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60CC5" w14:textId="7DC3C4A0" w:rsidR="00124030" w:rsidRDefault="00124030" w:rsidP="00124030">
      <w:pPr>
        <w:autoSpaceDE w:val="0"/>
        <w:autoSpaceDN w:val="0"/>
        <w:adjustRightInd w:val="0"/>
        <w:spacing w:line="360" w:lineRule="auto"/>
        <w:rPr>
          <w:rFonts w:ascii="Arial" w:hAnsi="Arial"/>
          <w:bCs w:val="0"/>
          <w:color w:val="000000"/>
          <w:szCs w:val="22"/>
        </w:rPr>
      </w:pPr>
      <w:r>
        <w:rPr>
          <w:rFonts w:ascii="Arial" w:hAnsi="Arial"/>
          <w:bCs w:val="0"/>
          <w:color w:val="000000"/>
          <w:szCs w:val="22"/>
        </w:rPr>
        <w:t xml:space="preserve">Leonberg, </w:t>
      </w:r>
      <w:r w:rsidR="002F2EB1">
        <w:rPr>
          <w:rFonts w:ascii="Arial" w:hAnsi="Arial"/>
          <w:bCs w:val="0"/>
          <w:color w:val="000000"/>
          <w:szCs w:val="22"/>
        </w:rPr>
        <w:t>30</w:t>
      </w:r>
      <w:r>
        <w:rPr>
          <w:rFonts w:ascii="Arial" w:hAnsi="Arial"/>
          <w:bCs w:val="0"/>
          <w:color w:val="000000"/>
          <w:szCs w:val="22"/>
        </w:rPr>
        <w:t xml:space="preserve">. </w:t>
      </w:r>
      <w:r w:rsidR="002F2EB1">
        <w:rPr>
          <w:rFonts w:ascii="Arial" w:hAnsi="Arial"/>
          <w:bCs w:val="0"/>
          <w:color w:val="000000"/>
          <w:szCs w:val="22"/>
        </w:rPr>
        <w:t>November</w:t>
      </w:r>
      <w:r>
        <w:rPr>
          <w:rFonts w:ascii="Arial" w:hAnsi="Arial"/>
          <w:bCs w:val="0"/>
          <w:color w:val="000000"/>
          <w:szCs w:val="22"/>
        </w:rPr>
        <w:t xml:space="preserve"> 2020</w:t>
      </w:r>
    </w:p>
    <w:p w14:paraId="61949EDB" w14:textId="77777777" w:rsidR="00124030" w:rsidRDefault="00124030" w:rsidP="00124030">
      <w:pPr>
        <w:widowControl w:val="0"/>
        <w:autoSpaceDE w:val="0"/>
        <w:autoSpaceDN w:val="0"/>
        <w:adjustRightInd w:val="0"/>
        <w:spacing w:line="360" w:lineRule="auto"/>
        <w:rPr>
          <w:rFonts w:ascii="Arial" w:hAnsi="Arial"/>
          <w:b/>
          <w:szCs w:val="22"/>
        </w:rPr>
      </w:pPr>
    </w:p>
    <w:p w14:paraId="1D9F27BB" w14:textId="77777777" w:rsidR="00124030" w:rsidRPr="00124030" w:rsidRDefault="00124030" w:rsidP="00124030">
      <w:pPr>
        <w:widowControl w:val="0"/>
        <w:autoSpaceDE w:val="0"/>
        <w:autoSpaceDN w:val="0"/>
        <w:adjustRightInd w:val="0"/>
        <w:spacing w:line="360" w:lineRule="auto"/>
        <w:rPr>
          <w:rFonts w:ascii="Square721 BT" w:hAnsi="Square721 BT"/>
          <w:b/>
          <w:sz w:val="36"/>
          <w:szCs w:val="36"/>
        </w:rPr>
      </w:pPr>
      <w:r w:rsidRPr="00124030">
        <w:rPr>
          <w:rFonts w:ascii="Square721 BT" w:hAnsi="Square721 BT"/>
          <w:b/>
          <w:sz w:val="36"/>
          <w:szCs w:val="36"/>
        </w:rPr>
        <w:t>Turbo, unlocked.</w:t>
      </w:r>
    </w:p>
    <w:p w14:paraId="7DC3E12F" w14:textId="146B8FBA" w:rsidR="00124030" w:rsidRPr="00124030" w:rsidRDefault="002F2EB1" w:rsidP="002F2EB1">
      <w:pPr>
        <w:widowControl w:val="0"/>
        <w:autoSpaceDE w:val="0"/>
        <w:autoSpaceDN w:val="0"/>
        <w:adjustRightInd w:val="0"/>
        <w:spacing w:line="360" w:lineRule="auto"/>
        <w:rPr>
          <w:rFonts w:ascii="Square721 BT" w:hAnsi="Square721 BT"/>
          <w:b/>
          <w:sz w:val="24"/>
          <w:szCs w:val="24"/>
        </w:rPr>
      </w:pPr>
      <w:r>
        <w:rPr>
          <w:rFonts w:ascii="Square721 BT" w:hAnsi="Square721 BT"/>
          <w:b/>
          <w:sz w:val="24"/>
          <w:szCs w:val="24"/>
        </w:rPr>
        <w:t xml:space="preserve">Porsche 911 Turbo Modelle jetzt mit maximaler </w:t>
      </w:r>
      <w:r w:rsidR="004C2708">
        <w:rPr>
          <w:rFonts w:ascii="Square721 BT" w:hAnsi="Square721 BT"/>
          <w:b/>
          <w:sz w:val="24"/>
          <w:szCs w:val="24"/>
        </w:rPr>
        <w:t>Gestaltungsf</w:t>
      </w:r>
      <w:r>
        <w:rPr>
          <w:rFonts w:ascii="Square721 BT" w:hAnsi="Square721 BT"/>
          <w:b/>
          <w:sz w:val="24"/>
          <w:szCs w:val="24"/>
        </w:rPr>
        <w:t>reiheit</w:t>
      </w:r>
      <w:r w:rsidR="004C2708">
        <w:rPr>
          <w:rFonts w:ascii="Square721 BT" w:hAnsi="Square721 BT"/>
          <w:b/>
          <w:sz w:val="24"/>
          <w:szCs w:val="24"/>
        </w:rPr>
        <w:t>.</w:t>
      </w:r>
      <w:r>
        <w:rPr>
          <w:rFonts w:ascii="Square721 BT" w:hAnsi="Square721 BT"/>
          <w:b/>
          <w:sz w:val="24"/>
          <w:szCs w:val="24"/>
        </w:rPr>
        <w:t xml:space="preserve"> TECHART präsentiert </w:t>
      </w:r>
      <w:r w:rsidR="004C2708">
        <w:rPr>
          <w:rFonts w:ascii="Square721 BT" w:hAnsi="Square721 BT"/>
          <w:b/>
          <w:sz w:val="24"/>
          <w:szCs w:val="24"/>
        </w:rPr>
        <w:t xml:space="preserve">individuelles </w:t>
      </w:r>
      <w:r>
        <w:rPr>
          <w:rFonts w:ascii="Square721 BT" w:hAnsi="Square721 BT"/>
          <w:b/>
          <w:sz w:val="24"/>
          <w:szCs w:val="24"/>
        </w:rPr>
        <w:t>Performance-Styling mit neuem Aerokit.</w:t>
      </w:r>
    </w:p>
    <w:p w14:paraId="5EA2C760" w14:textId="77777777" w:rsidR="00124030" w:rsidRDefault="00124030" w:rsidP="00124030">
      <w:pPr>
        <w:spacing w:line="360" w:lineRule="auto"/>
        <w:rPr>
          <w:rFonts w:ascii="Arial" w:hAnsi="Arial"/>
          <w:b/>
          <w:color w:val="000000"/>
          <w:sz w:val="20"/>
          <w:szCs w:val="20"/>
        </w:rPr>
      </w:pPr>
    </w:p>
    <w:p w14:paraId="793B61CE" w14:textId="17747819" w:rsidR="00B053BB" w:rsidRDefault="004C2708" w:rsidP="00303AA0">
      <w:pPr>
        <w:spacing w:line="360" w:lineRule="auto"/>
        <w:rPr>
          <w:rFonts w:ascii="Arial" w:hAnsi="Arial"/>
          <w:sz w:val="20"/>
          <w:szCs w:val="20"/>
        </w:rPr>
      </w:pPr>
      <w:r>
        <w:rPr>
          <w:rFonts w:ascii="Arial" w:hAnsi="Arial"/>
          <w:sz w:val="20"/>
          <w:szCs w:val="20"/>
        </w:rPr>
        <w:t xml:space="preserve">Mit dem neuen Aerodynamikpaket definiert TECHART </w:t>
      </w:r>
      <w:r w:rsidR="00884CBE">
        <w:rPr>
          <w:rFonts w:ascii="Arial" w:hAnsi="Arial"/>
          <w:sz w:val="20"/>
          <w:szCs w:val="20"/>
        </w:rPr>
        <w:t>individuelles</w:t>
      </w:r>
      <w:r>
        <w:rPr>
          <w:rFonts w:ascii="Arial" w:hAnsi="Arial"/>
          <w:sz w:val="20"/>
          <w:szCs w:val="20"/>
        </w:rPr>
        <w:t xml:space="preserve"> Styling für den Turbo neu. </w:t>
      </w:r>
      <w:r w:rsidR="00475A65">
        <w:rPr>
          <w:rFonts w:ascii="Arial" w:hAnsi="Arial"/>
          <w:sz w:val="20"/>
          <w:szCs w:val="20"/>
        </w:rPr>
        <w:t>Das Aerokit besteht aus einer eigenständigen Frontschürze</w:t>
      </w:r>
      <w:r w:rsidR="00EB662B">
        <w:rPr>
          <w:rFonts w:ascii="Arial" w:hAnsi="Arial"/>
          <w:sz w:val="20"/>
          <w:szCs w:val="20"/>
        </w:rPr>
        <w:t>, die das Original-Bugteil ersetzt</w:t>
      </w:r>
      <w:r w:rsidR="002F2EB1">
        <w:rPr>
          <w:rFonts w:ascii="Arial" w:hAnsi="Arial"/>
          <w:sz w:val="20"/>
          <w:szCs w:val="20"/>
        </w:rPr>
        <w:t xml:space="preserve">. </w:t>
      </w:r>
      <w:r w:rsidR="0097688C">
        <w:rPr>
          <w:rFonts w:ascii="Arial" w:hAnsi="Arial"/>
          <w:sz w:val="20"/>
          <w:szCs w:val="20"/>
        </w:rPr>
        <w:t>K</w:t>
      </w:r>
      <w:r w:rsidR="002F2EB1">
        <w:rPr>
          <w:rFonts w:ascii="Arial" w:hAnsi="Arial"/>
          <w:sz w:val="20"/>
          <w:szCs w:val="20"/>
        </w:rPr>
        <w:t xml:space="preserve">raftvoll </w:t>
      </w:r>
      <w:r w:rsidR="00B053BB">
        <w:rPr>
          <w:rFonts w:ascii="Arial" w:hAnsi="Arial"/>
          <w:sz w:val="20"/>
          <w:szCs w:val="20"/>
        </w:rPr>
        <w:t xml:space="preserve">geformte </w:t>
      </w:r>
      <w:r w:rsidR="00475A65">
        <w:rPr>
          <w:rFonts w:ascii="Arial" w:hAnsi="Arial"/>
          <w:sz w:val="20"/>
          <w:szCs w:val="20"/>
        </w:rPr>
        <w:t>Seitenschweller</w:t>
      </w:r>
      <w:r w:rsidR="00B053BB">
        <w:rPr>
          <w:rFonts w:ascii="Arial" w:hAnsi="Arial"/>
          <w:sz w:val="20"/>
          <w:szCs w:val="20"/>
        </w:rPr>
        <w:t xml:space="preserve"> und </w:t>
      </w:r>
      <w:r w:rsidR="00475A65">
        <w:rPr>
          <w:rFonts w:ascii="Arial" w:hAnsi="Arial"/>
          <w:sz w:val="20"/>
          <w:szCs w:val="20"/>
        </w:rPr>
        <w:t>Airblades</w:t>
      </w:r>
      <w:r w:rsidR="00B053BB">
        <w:rPr>
          <w:rFonts w:ascii="Arial" w:hAnsi="Arial"/>
          <w:sz w:val="20"/>
          <w:szCs w:val="20"/>
        </w:rPr>
        <w:t xml:space="preserve">, die den </w:t>
      </w:r>
      <w:r w:rsidR="00475A65">
        <w:rPr>
          <w:rFonts w:ascii="Arial" w:hAnsi="Arial"/>
          <w:sz w:val="20"/>
          <w:szCs w:val="20"/>
        </w:rPr>
        <w:t>seitlichen Lufteinlässen</w:t>
      </w:r>
      <w:r w:rsidR="00B053BB">
        <w:rPr>
          <w:rFonts w:ascii="Arial" w:hAnsi="Arial"/>
          <w:sz w:val="20"/>
          <w:szCs w:val="20"/>
        </w:rPr>
        <w:t xml:space="preserve"> eine neue Kontur verleihen</w:t>
      </w:r>
      <w:r w:rsidR="0097688C">
        <w:rPr>
          <w:rFonts w:ascii="Arial" w:hAnsi="Arial"/>
          <w:sz w:val="20"/>
          <w:szCs w:val="20"/>
        </w:rPr>
        <w:t>, sind ebenfalls Bestandteil des Stylingpakets</w:t>
      </w:r>
      <w:r w:rsidR="00B053BB">
        <w:rPr>
          <w:rFonts w:ascii="Arial" w:hAnsi="Arial"/>
          <w:sz w:val="20"/>
          <w:szCs w:val="20"/>
        </w:rPr>
        <w:t>.</w:t>
      </w:r>
      <w:r w:rsidR="0097688C">
        <w:rPr>
          <w:rFonts w:ascii="Arial" w:hAnsi="Arial"/>
          <w:sz w:val="20"/>
          <w:szCs w:val="20"/>
        </w:rPr>
        <w:t xml:space="preserve"> </w:t>
      </w:r>
      <w:r w:rsidR="00B053BB">
        <w:rPr>
          <w:rFonts w:ascii="Arial" w:hAnsi="Arial"/>
          <w:sz w:val="20"/>
          <w:szCs w:val="20"/>
        </w:rPr>
        <w:t>Ein D</w:t>
      </w:r>
      <w:r w:rsidR="001F5028">
        <w:rPr>
          <w:rFonts w:ascii="Arial" w:hAnsi="Arial"/>
          <w:sz w:val="20"/>
          <w:szCs w:val="20"/>
        </w:rPr>
        <w:t>achspoiler</w:t>
      </w:r>
      <w:r w:rsidR="00B053BB">
        <w:rPr>
          <w:rFonts w:ascii="Arial" w:hAnsi="Arial"/>
          <w:sz w:val="20"/>
          <w:szCs w:val="20"/>
        </w:rPr>
        <w:t xml:space="preserve"> lenkt die Luft präzise auf das neu</w:t>
      </w:r>
      <w:r w:rsidR="00884CBE">
        <w:rPr>
          <w:rFonts w:ascii="Arial" w:hAnsi="Arial"/>
          <w:sz w:val="20"/>
          <w:szCs w:val="20"/>
        </w:rPr>
        <w:t xml:space="preserve"> gestaltete</w:t>
      </w:r>
      <w:r w:rsidR="00B053BB">
        <w:rPr>
          <w:rFonts w:ascii="Arial" w:hAnsi="Arial"/>
          <w:sz w:val="20"/>
          <w:szCs w:val="20"/>
        </w:rPr>
        <w:t xml:space="preserve"> </w:t>
      </w:r>
      <w:r w:rsidR="00B053BB">
        <w:rPr>
          <w:rFonts w:ascii="Arial" w:hAnsi="Arial"/>
          <w:sz w:val="20"/>
          <w:szCs w:val="20"/>
        </w:rPr>
        <w:t>TECHART Heckflügelprofil</w:t>
      </w:r>
      <w:r w:rsidR="002E2F59">
        <w:rPr>
          <w:rFonts w:ascii="Arial" w:hAnsi="Arial"/>
          <w:sz w:val="20"/>
          <w:szCs w:val="20"/>
        </w:rPr>
        <w:t xml:space="preserve">, das den </w:t>
      </w:r>
      <w:r w:rsidR="00B053BB">
        <w:rPr>
          <w:rFonts w:ascii="Arial" w:hAnsi="Arial"/>
          <w:sz w:val="20"/>
          <w:szCs w:val="20"/>
        </w:rPr>
        <w:t xml:space="preserve">serienmäßigen </w:t>
      </w:r>
      <w:r w:rsidR="00B053BB">
        <w:rPr>
          <w:rFonts w:ascii="Arial" w:hAnsi="Arial"/>
          <w:sz w:val="20"/>
          <w:szCs w:val="20"/>
        </w:rPr>
        <w:t>Heckspoiler des 911 Turbo</w:t>
      </w:r>
      <w:r w:rsidR="002E2F59">
        <w:rPr>
          <w:rFonts w:ascii="Arial" w:hAnsi="Arial"/>
          <w:sz w:val="20"/>
          <w:szCs w:val="20"/>
        </w:rPr>
        <w:t xml:space="preserve"> ersetzt</w:t>
      </w:r>
      <w:r w:rsidR="00B053BB">
        <w:rPr>
          <w:rFonts w:ascii="Arial" w:hAnsi="Arial"/>
          <w:sz w:val="20"/>
          <w:szCs w:val="20"/>
        </w:rPr>
        <w:t xml:space="preserve">. </w:t>
      </w:r>
      <w:r w:rsidR="00884CBE">
        <w:rPr>
          <w:rFonts w:ascii="Arial" w:hAnsi="Arial"/>
          <w:sz w:val="20"/>
          <w:szCs w:val="20"/>
        </w:rPr>
        <w:t>E</w:t>
      </w:r>
      <w:r w:rsidR="00B053BB">
        <w:rPr>
          <w:rFonts w:ascii="Arial" w:hAnsi="Arial"/>
          <w:sz w:val="20"/>
          <w:szCs w:val="20"/>
        </w:rPr>
        <w:t>in mächtiger D</w:t>
      </w:r>
      <w:r w:rsidR="00475A65">
        <w:rPr>
          <w:rFonts w:ascii="Arial" w:hAnsi="Arial"/>
          <w:sz w:val="20"/>
          <w:szCs w:val="20"/>
        </w:rPr>
        <w:t>iffusor</w:t>
      </w:r>
      <w:r w:rsidR="000207BE">
        <w:rPr>
          <w:rFonts w:ascii="Arial" w:hAnsi="Arial"/>
          <w:sz w:val="20"/>
          <w:szCs w:val="20"/>
        </w:rPr>
        <w:t xml:space="preserve"> sowie </w:t>
      </w:r>
      <w:r w:rsidR="00884CBE">
        <w:rPr>
          <w:rFonts w:ascii="Arial" w:hAnsi="Arial"/>
          <w:sz w:val="20"/>
          <w:szCs w:val="20"/>
        </w:rPr>
        <w:t xml:space="preserve">neuartige </w:t>
      </w:r>
      <w:r w:rsidR="00475A65">
        <w:rPr>
          <w:rFonts w:ascii="Arial" w:hAnsi="Arial"/>
          <w:sz w:val="20"/>
          <w:szCs w:val="20"/>
        </w:rPr>
        <w:t xml:space="preserve">Luftauslässe </w:t>
      </w:r>
      <w:r w:rsidR="000207BE">
        <w:rPr>
          <w:rFonts w:ascii="Arial" w:hAnsi="Arial"/>
          <w:sz w:val="20"/>
          <w:szCs w:val="20"/>
        </w:rPr>
        <w:t xml:space="preserve">mit </w:t>
      </w:r>
      <w:r w:rsidR="00AD0A42">
        <w:rPr>
          <w:rFonts w:ascii="Arial" w:hAnsi="Arial"/>
          <w:sz w:val="20"/>
          <w:szCs w:val="20"/>
        </w:rPr>
        <w:t xml:space="preserve">integrierten Finnen </w:t>
      </w:r>
      <w:r w:rsidR="00475A65">
        <w:rPr>
          <w:rFonts w:ascii="Arial" w:hAnsi="Arial"/>
          <w:sz w:val="20"/>
          <w:szCs w:val="20"/>
        </w:rPr>
        <w:t>links und rechts am Heck</w:t>
      </w:r>
      <w:r w:rsidR="00B053BB">
        <w:rPr>
          <w:rFonts w:ascii="Arial" w:hAnsi="Arial"/>
          <w:sz w:val="20"/>
          <w:szCs w:val="20"/>
        </w:rPr>
        <w:t xml:space="preserve"> machen deutlich: hier ist kein Standard-Turbo unterwegs.</w:t>
      </w:r>
    </w:p>
    <w:p w14:paraId="5E9D081C" w14:textId="77777777" w:rsidR="00B053BB" w:rsidRDefault="00B053BB" w:rsidP="00303AA0">
      <w:pPr>
        <w:spacing w:line="360" w:lineRule="auto"/>
        <w:rPr>
          <w:rFonts w:ascii="Arial" w:hAnsi="Arial"/>
          <w:sz w:val="20"/>
          <w:szCs w:val="20"/>
        </w:rPr>
      </w:pPr>
    </w:p>
    <w:p w14:paraId="672E5394" w14:textId="1F956A32" w:rsidR="00B053BB" w:rsidRDefault="00475A65" w:rsidP="00303AA0">
      <w:pPr>
        <w:spacing w:line="360" w:lineRule="auto"/>
        <w:rPr>
          <w:rFonts w:ascii="Arial" w:hAnsi="Arial"/>
          <w:sz w:val="20"/>
          <w:szCs w:val="20"/>
        </w:rPr>
      </w:pPr>
      <w:r>
        <w:rPr>
          <w:rFonts w:ascii="Arial" w:hAnsi="Arial"/>
          <w:sz w:val="20"/>
          <w:szCs w:val="20"/>
        </w:rPr>
        <w:t xml:space="preserve">Die </w:t>
      </w:r>
      <w:r w:rsidR="00AD0A42">
        <w:rPr>
          <w:rFonts w:ascii="Arial" w:hAnsi="Arial"/>
          <w:sz w:val="20"/>
          <w:szCs w:val="20"/>
        </w:rPr>
        <w:t>aktive</w:t>
      </w:r>
      <w:r>
        <w:rPr>
          <w:rFonts w:ascii="Arial" w:hAnsi="Arial"/>
          <w:sz w:val="20"/>
          <w:szCs w:val="20"/>
        </w:rPr>
        <w:t xml:space="preserve"> </w:t>
      </w:r>
      <w:r w:rsidR="008A2398">
        <w:rPr>
          <w:rFonts w:ascii="Arial" w:hAnsi="Arial"/>
          <w:sz w:val="20"/>
          <w:szCs w:val="20"/>
        </w:rPr>
        <w:t>A</w:t>
      </w:r>
      <w:r>
        <w:rPr>
          <w:rFonts w:ascii="Arial" w:hAnsi="Arial"/>
          <w:sz w:val="20"/>
          <w:szCs w:val="20"/>
        </w:rPr>
        <w:t>erodynamik</w:t>
      </w:r>
      <w:r w:rsidR="008A2398">
        <w:rPr>
          <w:rFonts w:ascii="Arial" w:hAnsi="Arial"/>
          <w:sz w:val="20"/>
          <w:szCs w:val="20"/>
        </w:rPr>
        <w:t xml:space="preserve"> des 911 Turb</w:t>
      </w:r>
      <w:r w:rsidR="00AD0A42">
        <w:rPr>
          <w:rFonts w:ascii="Arial" w:hAnsi="Arial"/>
          <w:sz w:val="20"/>
          <w:szCs w:val="20"/>
        </w:rPr>
        <w:t>o</w:t>
      </w:r>
      <w:r w:rsidR="008A2398">
        <w:rPr>
          <w:rFonts w:ascii="Arial" w:hAnsi="Arial"/>
          <w:sz w:val="20"/>
          <w:szCs w:val="20"/>
        </w:rPr>
        <w:t xml:space="preserve"> mit </w:t>
      </w:r>
      <w:r>
        <w:rPr>
          <w:rFonts w:ascii="Arial" w:hAnsi="Arial"/>
          <w:sz w:val="20"/>
          <w:szCs w:val="20"/>
        </w:rPr>
        <w:t>variable</w:t>
      </w:r>
      <w:r w:rsidR="008A2398">
        <w:rPr>
          <w:rFonts w:ascii="Arial" w:hAnsi="Arial"/>
          <w:sz w:val="20"/>
          <w:szCs w:val="20"/>
        </w:rPr>
        <w:t>m</w:t>
      </w:r>
      <w:r>
        <w:rPr>
          <w:rFonts w:ascii="Arial" w:hAnsi="Arial"/>
          <w:sz w:val="20"/>
          <w:szCs w:val="20"/>
        </w:rPr>
        <w:t xml:space="preserve"> Bug- und Heckspoiler bleib</w:t>
      </w:r>
      <w:r w:rsidR="008A2398">
        <w:rPr>
          <w:rFonts w:ascii="Arial" w:hAnsi="Arial"/>
          <w:sz w:val="20"/>
          <w:szCs w:val="20"/>
        </w:rPr>
        <w:t>t</w:t>
      </w:r>
      <w:r>
        <w:rPr>
          <w:rFonts w:ascii="Arial" w:hAnsi="Arial"/>
          <w:sz w:val="20"/>
          <w:szCs w:val="20"/>
        </w:rPr>
        <w:t xml:space="preserve"> </w:t>
      </w:r>
      <w:r w:rsidR="008A2398">
        <w:rPr>
          <w:rFonts w:ascii="Arial" w:hAnsi="Arial"/>
          <w:sz w:val="20"/>
          <w:szCs w:val="20"/>
        </w:rPr>
        <w:t xml:space="preserve">auch mit verbautem TECHART </w:t>
      </w:r>
      <w:r w:rsidR="00AD0A42">
        <w:rPr>
          <w:rFonts w:ascii="Arial" w:hAnsi="Arial"/>
          <w:sz w:val="20"/>
          <w:szCs w:val="20"/>
        </w:rPr>
        <w:t>Stylingpaket</w:t>
      </w:r>
      <w:r w:rsidR="008A2398">
        <w:rPr>
          <w:rFonts w:ascii="Arial" w:hAnsi="Arial"/>
          <w:sz w:val="20"/>
          <w:szCs w:val="20"/>
        </w:rPr>
        <w:t xml:space="preserve"> </w:t>
      </w:r>
      <w:r w:rsidR="00884CBE">
        <w:rPr>
          <w:rFonts w:ascii="Arial" w:hAnsi="Arial"/>
          <w:sz w:val="20"/>
          <w:szCs w:val="20"/>
        </w:rPr>
        <w:t>Teil der ausgefeilten Aerodynamik des 911 Turbo. Im Designprozess wie auch im Windkanalversuch, standen ausßerdem drei wesentliche Zielvorgaben i</w:t>
      </w:r>
      <w:r w:rsidR="00B053BB">
        <w:rPr>
          <w:rFonts w:ascii="Arial" w:hAnsi="Arial"/>
          <w:color w:val="000000"/>
          <w:sz w:val="20"/>
          <w:szCs w:val="20"/>
        </w:rPr>
        <w:t>m Mittelpunkt der Entwicklung</w:t>
      </w:r>
      <w:r w:rsidR="00884CBE">
        <w:rPr>
          <w:rFonts w:ascii="Arial" w:hAnsi="Arial"/>
          <w:color w:val="000000"/>
          <w:sz w:val="20"/>
          <w:szCs w:val="20"/>
        </w:rPr>
        <w:t>: die</w:t>
      </w:r>
      <w:r w:rsidR="00B053BB">
        <w:rPr>
          <w:rFonts w:ascii="Arial" w:hAnsi="Arial"/>
          <w:color w:val="000000"/>
          <w:sz w:val="20"/>
          <w:szCs w:val="20"/>
        </w:rPr>
        <w:t xml:space="preserve"> </w:t>
      </w:r>
      <w:r w:rsidR="00884CBE">
        <w:rPr>
          <w:rFonts w:ascii="Arial" w:hAnsi="Arial"/>
          <w:color w:val="000000"/>
          <w:sz w:val="20"/>
          <w:szCs w:val="20"/>
        </w:rPr>
        <w:t>neue</w:t>
      </w:r>
      <w:r w:rsidR="00B053BB">
        <w:rPr>
          <w:rFonts w:ascii="Arial" w:hAnsi="Arial"/>
          <w:color w:val="000000"/>
          <w:sz w:val="20"/>
          <w:szCs w:val="20"/>
        </w:rPr>
        <w:t xml:space="preserve"> </w:t>
      </w:r>
      <w:r w:rsidR="00884CBE">
        <w:rPr>
          <w:rFonts w:ascii="Arial" w:hAnsi="Arial"/>
          <w:color w:val="000000"/>
          <w:sz w:val="20"/>
          <w:szCs w:val="20"/>
        </w:rPr>
        <w:t xml:space="preserve">dynamische </w:t>
      </w:r>
      <w:r w:rsidR="00B053BB">
        <w:rPr>
          <w:rFonts w:ascii="Arial" w:hAnsi="Arial"/>
          <w:color w:val="000000"/>
          <w:sz w:val="20"/>
          <w:szCs w:val="20"/>
        </w:rPr>
        <w:t xml:space="preserve">TECHART Designlinie, </w:t>
      </w:r>
      <w:r w:rsidR="00884CBE">
        <w:rPr>
          <w:rFonts w:ascii="Arial" w:hAnsi="Arial"/>
          <w:color w:val="000000"/>
          <w:sz w:val="20"/>
          <w:szCs w:val="20"/>
        </w:rPr>
        <w:t xml:space="preserve">eine </w:t>
      </w:r>
      <w:r w:rsidR="00B053BB">
        <w:rPr>
          <w:rFonts w:ascii="Arial" w:hAnsi="Arial"/>
          <w:color w:val="000000"/>
          <w:sz w:val="20"/>
          <w:szCs w:val="20"/>
        </w:rPr>
        <w:t xml:space="preserve">optimierte und ausgewogene Aerodynamik an Vorder- und Hinterachse sowie </w:t>
      </w:r>
      <w:r w:rsidR="00884CBE">
        <w:rPr>
          <w:rFonts w:ascii="Arial" w:hAnsi="Arial"/>
          <w:color w:val="000000"/>
          <w:sz w:val="20"/>
          <w:szCs w:val="20"/>
        </w:rPr>
        <w:t xml:space="preserve">die </w:t>
      </w:r>
      <w:r w:rsidR="00B053BB">
        <w:rPr>
          <w:rFonts w:ascii="Arial" w:hAnsi="Arial"/>
          <w:color w:val="000000"/>
          <w:sz w:val="20"/>
          <w:szCs w:val="20"/>
        </w:rPr>
        <w:t>perfekte Kompatibilität und Verbaubarkeit des Aerokits durch weitgehende Verwendung von Serien-Montagepunkten.</w:t>
      </w:r>
    </w:p>
    <w:p w14:paraId="580539BD" w14:textId="77777777" w:rsidR="008A5931" w:rsidRDefault="008A5931" w:rsidP="00303AA0">
      <w:pPr>
        <w:spacing w:line="360" w:lineRule="auto"/>
        <w:rPr>
          <w:rFonts w:ascii="Arial" w:hAnsi="Arial"/>
          <w:sz w:val="20"/>
          <w:szCs w:val="20"/>
        </w:rPr>
      </w:pPr>
    </w:p>
    <w:p w14:paraId="764E989E" w14:textId="3E997C44" w:rsidR="008A2398" w:rsidRDefault="00EF4518" w:rsidP="00303AA0">
      <w:pPr>
        <w:spacing w:line="360" w:lineRule="auto"/>
        <w:rPr>
          <w:rFonts w:ascii="Arial" w:hAnsi="Arial"/>
          <w:sz w:val="20"/>
          <w:szCs w:val="20"/>
        </w:rPr>
      </w:pPr>
      <w:r>
        <w:rPr>
          <w:rFonts w:ascii="Arial" w:hAnsi="Arial"/>
          <w:sz w:val="20"/>
          <w:szCs w:val="20"/>
        </w:rPr>
        <w:t>Bereits die Konstruktion des Aerodynamikpakets berücksichtigt neue Individualisierungsoptionen, mit denen der Charakter des Stylings nach Kundenwunsch angepasst werden kann.</w:t>
      </w:r>
      <w:r w:rsidR="00B053BB">
        <w:rPr>
          <w:rFonts w:ascii="Arial" w:hAnsi="Arial"/>
          <w:sz w:val="20"/>
          <w:szCs w:val="20"/>
        </w:rPr>
        <w:t xml:space="preserve"> </w:t>
      </w:r>
      <w:r>
        <w:rPr>
          <w:rFonts w:ascii="Arial" w:hAnsi="Arial"/>
          <w:sz w:val="20"/>
          <w:szCs w:val="20"/>
        </w:rPr>
        <w:t xml:space="preserve">So bietet das mehrteilige TECHART Bugteil zahllose Akzentuierungsmöglichkeiten durch mehrfarbige Lackierungen und Stylingelemente wie </w:t>
      </w:r>
      <w:r w:rsidR="00A4166B">
        <w:rPr>
          <w:rFonts w:ascii="Arial" w:hAnsi="Arial"/>
          <w:sz w:val="20"/>
          <w:szCs w:val="20"/>
        </w:rPr>
        <w:t>seitliche Luftauslässe an der Frontschürze und aerodynamische Canards an beiden Seiten des Frontspoilers.</w:t>
      </w:r>
      <w:r w:rsidR="00B053BB">
        <w:rPr>
          <w:rFonts w:ascii="Arial" w:hAnsi="Arial"/>
          <w:sz w:val="20"/>
          <w:szCs w:val="20"/>
        </w:rPr>
        <w:t xml:space="preserve"> </w:t>
      </w:r>
      <w:r w:rsidR="00A4166B">
        <w:rPr>
          <w:rFonts w:ascii="Arial" w:hAnsi="Arial"/>
          <w:sz w:val="20"/>
          <w:szCs w:val="20"/>
        </w:rPr>
        <w:t>Die Seitenschweller sind ebenfalls mehrteilig konstruiert. Das Diffusorelement am Heck verfügt über fünf markante Finnen sowie ein umlaufendes Designelement, das die Abgasanlage umschließt.</w:t>
      </w:r>
    </w:p>
    <w:p w14:paraId="211B85F9" w14:textId="58B261D9" w:rsidR="00F1203A" w:rsidRDefault="00F1203A" w:rsidP="00303AA0">
      <w:pPr>
        <w:spacing w:line="360" w:lineRule="auto"/>
        <w:rPr>
          <w:rFonts w:ascii="Arial" w:hAnsi="Arial"/>
          <w:b/>
          <w:bCs w:val="0"/>
          <w:sz w:val="20"/>
          <w:szCs w:val="20"/>
        </w:rPr>
      </w:pPr>
    </w:p>
    <w:p w14:paraId="1E734A63" w14:textId="21411605" w:rsidR="002F2EB1" w:rsidRDefault="002F2EB1" w:rsidP="002F2EB1">
      <w:pPr>
        <w:spacing w:line="360" w:lineRule="auto"/>
        <w:rPr>
          <w:rFonts w:ascii="Arial" w:hAnsi="Arial"/>
          <w:color w:val="000000"/>
          <w:sz w:val="20"/>
          <w:szCs w:val="20"/>
        </w:rPr>
      </w:pPr>
      <w:r>
        <w:rPr>
          <w:rFonts w:ascii="Arial" w:hAnsi="Arial"/>
          <w:color w:val="000000"/>
          <w:sz w:val="20"/>
          <w:szCs w:val="20"/>
        </w:rPr>
        <w:t>Sämtliche Bestandteile des Aerokits für die 911 Turbo und 911 Turbo S Modelle werden nach den hohen TECHART Qualitätsanforderungen in Deutschland hergestellt.</w:t>
      </w:r>
    </w:p>
    <w:p w14:paraId="62FF60F9" w14:textId="21B766F9" w:rsidR="0097688C" w:rsidRDefault="0097688C" w:rsidP="0097688C">
      <w:pPr>
        <w:spacing w:line="360" w:lineRule="auto"/>
        <w:rPr>
          <w:rFonts w:ascii="Square721 BT" w:hAnsi="Square721 BT"/>
          <w:b/>
          <w:sz w:val="24"/>
          <w:szCs w:val="24"/>
        </w:rPr>
      </w:pPr>
      <w:r>
        <w:rPr>
          <w:rFonts w:ascii="Square721 BT" w:hAnsi="Square721 BT"/>
          <w:b/>
          <w:sz w:val="24"/>
          <w:szCs w:val="24"/>
        </w:rPr>
        <w:lastRenderedPageBreak/>
        <w:t xml:space="preserve">Auf einen Blick: die Bestandteile des </w:t>
      </w:r>
      <w:r w:rsidR="00C97502">
        <w:rPr>
          <w:rFonts w:ascii="Square721 BT" w:hAnsi="Square721 BT"/>
          <w:b/>
          <w:sz w:val="24"/>
          <w:szCs w:val="24"/>
        </w:rPr>
        <w:t xml:space="preserve">neuen </w:t>
      </w:r>
      <w:r>
        <w:rPr>
          <w:rFonts w:ascii="Square721 BT" w:hAnsi="Square721 BT"/>
          <w:b/>
          <w:sz w:val="24"/>
          <w:szCs w:val="24"/>
        </w:rPr>
        <w:t>TECHART Aerokits für d</w:t>
      </w:r>
      <w:r w:rsidR="00C97502">
        <w:rPr>
          <w:rFonts w:ascii="Square721 BT" w:hAnsi="Square721 BT"/>
          <w:b/>
          <w:sz w:val="24"/>
          <w:szCs w:val="24"/>
        </w:rPr>
        <w:t xml:space="preserve">ie Porsche </w:t>
      </w:r>
      <w:r>
        <w:rPr>
          <w:rFonts w:ascii="Square721 BT" w:hAnsi="Square721 BT"/>
          <w:b/>
          <w:sz w:val="24"/>
          <w:szCs w:val="24"/>
        </w:rPr>
        <w:t>911 Turbo</w:t>
      </w:r>
      <w:r w:rsidR="00C97502">
        <w:rPr>
          <w:rFonts w:ascii="Square721 BT" w:hAnsi="Square721 BT"/>
          <w:b/>
          <w:sz w:val="24"/>
          <w:szCs w:val="24"/>
        </w:rPr>
        <w:t xml:space="preserve"> Modelle</w:t>
      </w:r>
      <w:r>
        <w:rPr>
          <w:rFonts w:ascii="Square721 BT" w:hAnsi="Square721 BT"/>
          <w:b/>
          <w:sz w:val="24"/>
          <w:szCs w:val="24"/>
        </w:rPr>
        <w:t>.</w:t>
      </w:r>
    </w:p>
    <w:p w14:paraId="546B4636" w14:textId="77777777" w:rsidR="0097688C" w:rsidRDefault="0097688C" w:rsidP="0097688C">
      <w:pPr>
        <w:spacing w:line="360" w:lineRule="auto"/>
        <w:rPr>
          <w:rFonts w:ascii="Square721 BT" w:hAnsi="Square721 BT"/>
          <w:b/>
          <w:sz w:val="24"/>
          <w:szCs w:val="24"/>
        </w:rPr>
      </w:pPr>
    </w:p>
    <w:p w14:paraId="4E60B5E5" w14:textId="58ABF990" w:rsidR="004C7E9E" w:rsidRDefault="0097688C" w:rsidP="006C0DD8">
      <w:pPr>
        <w:numPr>
          <w:ilvl w:val="0"/>
          <w:numId w:val="10"/>
        </w:numPr>
        <w:spacing w:line="360" w:lineRule="auto"/>
        <w:rPr>
          <w:rFonts w:ascii="Arial" w:hAnsi="Arial"/>
          <w:color w:val="000000"/>
          <w:sz w:val="20"/>
          <w:szCs w:val="20"/>
        </w:rPr>
      </w:pPr>
      <w:r>
        <w:rPr>
          <w:rFonts w:ascii="Arial" w:hAnsi="Arial"/>
          <w:color w:val="000000"/>
          <w:sz w:val="20"/>
          <w:szCs w:val="20"/>
        </w:rPr>
        <w:t>TECHART Frontschürze</w:t>
      </w:r>
      <w:r w:rsidR="00A01B03">
        <w:rPr>
          <w:rFonts w:ascii="Arial" w:hAnsi="Arial"/>
          <w:color w:val="000000"/>
          <w:sz w:val="20"/>
          <w:szCs w:val="20"/>
        </w:rPr>
        <w:t>,</w:t>
      </w:r>
      <w:r>
        <w:rPr>
          <w:rFonts w:ascii="Arial" w:hAnsi="Arial"/>
          <w:color w:val="000000"/>
          <w:sz w:val="20"/>
          <w:szCs w:val="20"/>
        </w:rPr>
        <w:t>Polyurethan-RIM, 14-teilig,</w:t>
      </w:r>
      <w:r w:rsidR="006C0DD8">
        <w:rPr>
          <w:rFonts w:ascii="Arial" w:hAnsi="Arial"/>
          <w:color w:val="000000"/>
          <w:sz w:val="20"/>
          <w:szCs w:val="20"/>
        </w:rPr>
        <w:br/>
      </w:r>
      <w:r w:rsidRPr="006C0DD8">
        <w:rPr>
          <w:rFonts w:ascii="Arial" w:hAnsi="Arial"/>
          <w:color w:val="000000"/>
          <w:sz w:val="18"/>
          <w:szCs w:val="18"/>
        </w:rPr>
        <w:t>mit zahlreichen Individualisierungsoptionen wie mehrfarbig</w:t>
      </w:r>
      <w:r w:rsidR="006C0DD8" w:rsidRPr="006C0DD8">
        <w:rPr>
          <w:rFonts w:ascii="Arial" w:hAnsi="Arial"/>
          <w:color w:val="000000"/>
          <w:sz w:val="18"/>
          <w:szCs w:val="18"/>
        </w:rPr>
        <w:t>er</w:t>
      </w:r>
      <w:r w:rsidRPr="006C0DD8">
        <w:rPr>
          <w:rFonts w:ascii="Arial" w:hAnsi="Arial"/>
          <w:color w:val="000000"/>
          <w:sz w:val="18"/>
          <w:szCs w:val="18"/>
        </w:rPr>
        <w:t xml:space="preserve"> Lackierung</w:t>
      </w:r>
      <w:r w:rsidR="006C0DD8" w:rsidRPr="006C0DD8">
        <w:rPr>
          <w:rFonts w:ascii="Arial" w:hAnsi="Arial"/>
          <w:color w:val="000000"/>
          <w:sz w:val="18"/>
          <w:szCs w:val="18"/>
        </w:rPr>
        <w:br/>
        <w:t>und</w:t>
      </w:r>
      <w:r w:rsidRPr="006C0DD8">
        <w:rPr>
          <w:rFonts w:ascii="Arial" w:hAnsi="Arial"/>
          <w:color w:val="000000"/>
          <w:sz w:val="18"/>
          <w:szCs w:val="18"/>
        </w:rPr>
        <w:t xml:space="preserve"> Elementen aus </w:t>
      </w:r>
      <w:r w:rsidR="006C0DD8" w:rsidRPr="006C0DD8">
        <w:rPr>
          <w:rFonts w:ascii="Arial" w:hAnsi="Arial"/>
          <w:color w:val="000000"/>
          <w:sz w:val="18"/>
          <w:szCs w:val="18"/>
        </w:rPr>
        <w:t xml:space="preserve">mattem oder hochglänzendem </w:t>
      </w:r>
      <w:r w:rsidRPr="006C0DD8">
        <w:rPr>
          <w:rFonts w:ascii="Arial" w:hAnsi="Arial"/>
          <w:color w:val="000000"/>
          <w:sz w:val="18"/>
          <w:szCs w:val="18"/>
        </w:rPr>
        <w:t>Sichtcarbon</w:t>
      </w:r>
      <w:r w:rsidR="00A01B03">
        <w:rPr>
          <w:rFonts w:ascii="Arial" w:hAnsi="Arial"/>
          <w:color w:val="000000"/>
          <w:sz w:val="18"/>
          <w:szCs w:val="18"/>
        </w:rPr>
        <w:t>,</w:t>
      </w:r>
      <w:r w:rsidR="00A01B03">
        <w:rPr>
          <w:rFonts w:ascii="Arial" w:hAnsi="Arial"/>
          <w:color w:val="000000"/>
          <w:sz w:val="18"/>
          <w:szCs w:val="18"/>
        </w:rPr>
        <w:br/>
        <w:t>mit Integration des serienmäßigen variablen Frontspoilers</w:t>
      </w:r>
    </w:p>
    <w:p w14:paraId="754F5D5A" w14:textId="00BE8F1B" w:rsidR="0097688C" w:rsidRDefault="006C0DD8" w:rsidP="006C0DD8">
      <w:pPr>
        <w:numPr>
          <w:ilvl w:val="0"/>
          <w:numId w:val="10"/>
        </w:numPr>
        <w:spacing w:line="360" w:lineRule="auto"/>
        <w:rPr>
          <w:rFonts w:ascii="Arial" w:hAnsi="Arial"/>
          <w:b/>
          <w:bCs w:val="0"/>
          <w:sz w:val="20"/>
          <w:szCs w:val="20"/>
        </w:rPr>
      </w:pPr>
      <w:r>
        <w:rPr>
          <w:rFonts w:ascii="Arial" w:hAnsi="Arial"/>
          <w:color w:val="000000"/>
          <w:sz w:val="20"/>
          <w:szCs w:val="20"/>
        </w:rPr>
        <w:t>TECHART Luftausl</w:t>
      </w:r>
      <w:r w:rsidR="0093242F">
        <w:rPr>
          <w:rFonts w:ascii="Arial" w:hAnsi="Arial"/>
          <w:color w:val="000000"/>
          <w:sz w:val="20"/>
          <w:szCs w:val="20"/>
        </w:rPr>
        <w:t>assgitter</w:t>
      </w:r>
      <w:r>
        <w:rPr>
          <w:rFonts w:ascii="Arial" w:hAnsi="Arial"/>
          <w:color w:val="000000"/>
          <w:sz w:val="20"/>
          <w:szCs w:val="20"/>
        </w:rPr>
        <w:t xml:space="preserve"> am Bugteil</w:t>
      </w:r>
      <w:r w:rsidR="00C97502">
        <w:rPr>
          <w:rFonts w:ascii="Arial" w:hAnsi="Arial"/>
          <w:color w:val="000000"/>
          <w:sz w:val="20"/>
          <w:szCs w:val="20"/>
        </w:rPr>
        <w:br/>
      </w:r>
      <w:r w:rsidR="00C97502">
        <w:rPr>
          <w:rFonts w:ascii="Arial" w:hAnsi="Arial"/>
          <w:color w:val="000000"/>
          <w:sz w:val="18"/>
          <w:szCs w:val="18"/>
        </w:rPr>
        <w:t>in Wagen- oder Aktenzfarbe lackiert</w:t>
      </w:r>
    </w:p>
    <w:p w14:paraId="30F9A42F" w14:textId="28CA81EE" w:rsidR="006C0DD8" w:rsidRDefault="006C0DD8" w:rsidP="006C0DD8">
      <w:pPr>
        <w:numPr>
          <w:ilvl w:val="0"/>
          <w:numId w:val="10"/>
        </w:numPr>
        <w:spacing w:line="360" w:lineRule="auto"/>
        <w:rPr>
          <w:rFonts w:ascii="Arial" w:hAnsi="Arial"/>
          <w:color w:val="000000"/>
          <w:sz w:val="20"/>
          <w:szCs w:val="20"/>
        </w:rPr>
      </w:pPr>
      <w:r w:rsidRPr="006C0DD8">
        <w:rPr>
          <w:rFonts w:ascii="Arial" w:hAnsi="Arial"/>
          <w:color w:val="000000"/>
          <w:sz w:val="20"/>
          <w:szCs w:val="20"/>
        </w:rPr>
        <w:t>TECHART Seite</w:t>
      </w:r>
      <w:r>
        <w:rPr>
          <w:rFonts w:ascii="Arial" w:hAnsi="Arial"/>
          <w:color w:val="000000"/>
          <w:sz w:val="20"/>
          <w:szCs w:val="20"/>
        </w:rPr>
        <w:t>nschweller</w:t>
      </w:r>
      <w:r w:rsidR="00A01B03">
        <w:rPr>
          <w:rFonts w:ascii="Arial" w:hAnsi="Arial"/>
          <w:color w:val="000000"/>
          <w:sz w:val="20"/>
          <w:szCs w:val="20"/>
        </w:rPr>
        <w:t>,</w:t>
      </w:r>
      <w:r>
        <w:rPr>
          <w:rFonts w:ascii="Arial" w:hAnsi="Arial"/>
          <w:color w:val="000000"/>
          <w:sz w:val="20"/>
          <w:szCs w:val="20"/>
        </w:rPr>
        <w:t xml:space="preserve"> </w:t>
      </w:r>
      <w:r>
        <w:rPr>
          <w:rFonts w:ascii="Arial" w:hAnsi="Arial"/>
          <w:color w:val="000000"/>
          <w:sz w:val="20"/>
          <w:szCs w:val="20"/>
        </w:rPr>
        <w:t>Polyurethan-RIM, 4-teilig</w:t>
      </w:r>
      <w:r>
        <w:rPr>
          <w:rFonts w:ascii="Arial" w:hAnsi="Arial"/>
          <w:color w:val="000000"/>
          <w:sz w:val="20"/>
          <w:szCs w:val="20"/>
        </w:rPr>
        <w:t>,</w:t>
      </w:r>
      <w:r>
        <w:rPr>
          <w:rFonts w:ascii="Arial" w:hAnsi="Arial"/>
          <w:color w:val="000000"/>
          <w:sz w:val="20"/>
          <w:szCs w:val="20"/>
        </w:rPr>
        <w:br/>
      </w:r>
      <w:r w:rsidRPr="006C0DD8">
        <w:rPr>
          <w:rFonts w:ascii="Arial" w:hAnsi="Arial"/>
          <w:color w:val="000000"/>
          <w:sz w:val="18"/>
          <w:szCs w:val="18"/>
        </w:rPr>
        <w:t>auf Wunsch in mehrfarbiger Lackierung</w:t>
      </w:r>
    </w:p>
    <w:p w14:paraId="17CC6DD8" w14:textId="4C51889D" w:rsidR="006C0DD8" w:rsidRPr="006C0DD8" w:rsidRDefault="006C0DD8" w:rsidP="006C0DD8">
      <w:pPr>
        <w:numPr>
          <w:ilvl w:val="0"/>
          <w:numId w:val="10"/>
        </w:numPr>
        <w:spacing w:line="360" w:lineRule="auto"/>
        <w:rPr>
          <w:rFonts w:ascii="Arial" w:hAnsi="Arial"/>
          <w:color w:val="000000"/>
          <w:sz w:val="20"/>
          <w:szCs w:val="20"/>
        </w:rPr>
      </w:pPr>
      <w:r>
        <w:rPr>
          <w:rFonts w:ascii="Arial" w:hAnsi="Arial"/>
          <w:color w:val="000000"/>
          <w:sz w:val="20"/>
          <w:szCs w:val="20"/>
        </w:rPr>
        <w:t>seitliche TECHART Lufteinlässe</w:t>
      </w:r>
      <w:r w:rsidR="00A01B03">
        <w:rPr>
          <w:rFonts w:ascii="Arial" w:hAnsi="Arial"/>
          <w:color w:val="000000"/>
          <w:sz w:val="20"/>
          <w:szCs w:val="20"/>
        </w:rPr>
        <w:t xml:space="preserve">, </w:t>
      </w:r>
      <w:r>
        <w:rPr>
          <w:rFonts w:ascii="Arial" w:hAnsi="Arial"/>
          <w:color w:val="000000"/>
          <w:sz w:val="20"/>
          <w:szCs w:val="20"/>
        </w:rPr>
        <w:t>Kohlefaser,</w:t>
      </w:r>
      <w:r>
        <w:rPr>
          <w:rFonts w:ascii="Arial" w:hAnsi="Arial"/>
          <w:color w:val="000000"/>
          <w:sz w:val="20"/>
          <w:szCs w:val="20"/>
        </w:rPr>
        <w:br/>
      </w:r>
      <w:r w:rsidRPr="006C0DD8">
        <w:rPr>
          <w:rFonts w:ascii="Arial" w:hAnsi="Arial"/>
          <w:color w:val="000000"/>
          <w:sz w:val="18"/>
          <w:szCs w:val="18"/>
        </w:rPr>
        <w:t>wahlweise in mattem oder hochglänzendem Sichtcarbon</w:t>
      </w:r>
      <w:r w:rsidR="002E2F59">
        <w:rPr>
          <w:rFonts w:ascii="Arial" w:hAnsi="Arial"/>
          <w:color w:val="000000"/>
          <w:sz w:val="18"/>
          <w:szCs w:val="18"/>
        </w:rPr>
        <w:t xml:space="preserve"> oder lackiert</w:t>
      </w:r>
    </w:p>
    <w:p w14:paraId="7A0D09B4" w14:textId="2DCDE375" w:rsidR="006C0DD8" w:rsidRPr="00A01B03" w:rsidRDefault="006C0DD8" w:rsidP="00A01B03">
      <w:pPr>
        <w:numPr>
          <w:ilvl w:val="0"/>
          <w:numId w:val="10"/>
        </w:numPr>
        <w:spacing w:line="360" w:lineRule="auto"/>
        <w:rPr>
          <w:rFonts w:ascii="Arial" w:hAnsi="Arial"/>
          <w:color w:val="000000"/>
          <w:sz w:val="20"/>
          <w:szCs w:val="20"/>
        </w:rPr>
      </w:pPr>
      <w:r>
        <w:rPr>
          <w:rFonts w:ascii="Arial" w:hAnsi="Arial"/>
          <w:color w:val="000000"/>
          <w:sz w:val="20"/>
          <w:szCs w:val="20"/>
        </w:rPr>
        <w:t xml:space="preserve">TECHART </w:t>
      </w:r>
      <w:r>
        <w:rPr>
          <w:rFonts w:ascii="Arial" w:hAnsi="Arial"/>
          <w:color w:val="000000"/>
          <w:sz w:val="20"/>
          <w:szCs w:val="20"/>
        </w:rPr>
        <w:t>Heckdiffusor</w:t>
      </w:r>
      <w:r w:rsidR="00A01B03">
        <w:rPr>
          <w:rFonts w:ascii="Arial" w:hAnsi="Arial"/>
          <w:color w:val="000000"/>
          <w:sz w:val="20"/>
          <w:szCs w:val="20"/>
        </w:rPr>
        <w:t xml:space="preserve">, </w:t>
      </w:r>
      <w:r>
        <w:rPr>
          <w:rFonts w:ascii="Arial" w:hAnsi="Arial"/>
          <w:color w:val="000000"/>
          <w:sz w:val="20"/>
          <w:szCs w:val="20"/>
        </w:rPr>
        <w:t xml:space="preserve">Polyurethan-RIM, </w:t>
      </w:r>
      <w:r>
        <w:rPr>
          <w:rFonts w:ascii="Arial" w:hAnsi="Arial"/>
          <w:color w:val="000000"/>
          <w:sz w:val="20"/>
          <w:szCs w:val="20"/>
        </w:rPr>
        <w:t>8</w:t>
      </w:r>
      <w:r>
        <w:rPr>
          <w:rFonts w:ascii="Arial" w:hAnsi="Arial"/>
          <w:color w:val="000000"/>
          <w:sz w:val="20"/>
          <w:szCs w:val="20"/>
        </w:rPr>
        <w:t>-teilig,</w:t>
      </w:r>
      <w:r>
        <w:rPr>
          <w:rFonts w:ascii="Arial" w:hAnsi="Arial"/>
          <w:color w:val="000000"/>
          <w:sz w:val="20"/>
          <w:szCs w:val="20"/>
        </w:rPr>
        <w:br/>
      </w:r>
      <w:r>
        <w:rPr>
          <w:rFonts w:ascii="Arial" w:hAnsi="Arial"/>
          <w:color w:val="000000"/>
          <w:sz w:val="18"/>
          <w:szCs w:val="18"/>
        </w:rPr>
        <w:t>für Fahrzeuge mit Serien-oder Sportabgasanlage, mit individualisierbaren integrierten Finnen</w:t>
      </w:r>
      <w:r>
        <w:rPr>
          <w:rFonts w:ascii="Arial" w:hAnsi="Arial"/>
          <w:color w:val="000000"/>
          <w:sz w:val="18"/>
          <w:szCs w:val="18"/>
        </w:rPr>
        <w:br/>
        <w:t xml:space="preserve">sowie </w:t>
      </w:r>
      <w:r w:rsidR="00A01B03">
        <w:rPr>
          <w:rFonts w:ascii="Arial" w:hAnsi="Arial"/>
          <w:color w:val="000000"/>
          <w:sz w:val="18"/>
          <w:szCs w:val="18"/>
        </w:rPr>
        <w:t>Einlegern in Akzentlackierung oder in mattem oder hochglänzendem Sichtcarbon</w:t>
      </w:r>
    </w:p>
    <w:p w14:paraId="778764BD" w14:textId="6538A18C" w:rsidR="006C0DD8" w:rsidRDefault="006C0DD8" w:rsidP="00A01B03">
      <w:pPr>
        <w:numPr>
          <w:ilvl w:val="0"/>
          <w:numId w:val="10"/>
        </w:numPr>
        <w:spacing w:line="360" w:lineRule="auto"/>
        <w:rPr>
          <w:rFonts w:ascii="Arial" w:hAnsi="Arial"/>
          <w:b/>
          <w:bCs w:val="0"/>
          <w:sz w:val="20"/>
          <w:szCs w:val="20"/>
        </w:rPr>
      </w:pPr>
      <w:r>
        <w:rPr>
          <w:rFonts w:ascii="Arial" w:hAnsi="Arial"/>
          <w:color w:val="000000"/>
          <w:sz w:val="20"/>
          <w:szCs w:val="20"/>
        </w:rPr>
        <w:t>TECHART Luftausl</w:t>
      </w:r>
      <w:r w:rsidR="00A01B03">
        <w:rPr>
          <w:rFonts w:ascii="Arial" w:hAnsi="Arial"/>
          <w:color w:val="000000"/>
          <w:sz w:val="20"/>
          <w:szCs w:val="20"/>
        </w:rPr>
        <w:t xml:space="preserve">ässe an der Heckschürze, </w:t>
      </w:r>
      <w:r w:rsidR="00A01B03">
        <w:rPr>
          <w:rFonts w:ascii="Arial" w:hAnsi="Arial"/>
          <w:color w:val="000000"/>
          <w:sz w:val="20"/>
          <w:szCs w:val="20"/>
        </w:rPr>
        <w:t xml:space="preserve">Polyurethan-RIM, </w:t>
      </w:r>
      <w:r w:rsidR="00A01B03">
        <w:rPr>
          <w:rFonts w:ascii="Arial" w:hAnsi="Arial"/>
          <w:color w:val="000000"/>
          <w:sz w:val="20"/>
          <w:szCs w:val="20"/>
        </w:rPr>
        <w:t>2</w:t>
      </w:r>
      <w:r w:rsidR="00A01B03">
        <w:rPr>
          <w:rFonts w:ascii="Arial" w:hAnsi="Arial"/>
          <w:color w:val="000000"/>
          <w:sz w:val="20"/>
          <w:szCs w:val="20"/>
        </w:rPr>
        <w:t>-teilig</w:t>
      </w:r>
    </w:p>
    <w:p w14:paraId="08D8A3B5" w14:textId="2F7174C1" w:rsidR="006C0DD8" w:rsidRDefault="00A01B03" w:rsidP="006C0DD8">
      <w:pPr>
        <w:numPr>
          <w:ilvl w:val="0"/>
          <w:numId w:val="10"/>
        </w:numPr>
        <w:spacing w:line="360" w:lineRule="auto"/>
        <w:rPr>
          <w:rFonts w:ascii="Arial" w:hAnsi="Arial"/>
          <w:color w:val="000000"/>
          <w:sz w:val="20"/>
          <w:szCs w:val="20"/>
        </w:rPr>
      </w:pPr>
      <w:r>
        <w:rPr>
          <w:rFonts w:ascii="Arial" w:hAnsi="Arial"/>
          <w:color w:val="000000"/>
          <w:sz w:val="20"/>
          <w:szCs w:val="20"/>
        </w:rPr>
        <w:t>TECHART Dachspoiler,</w:t>
      </w:r>
      <w:r w:rsidRPr="00A01B03">
        <w:rPr>
          <w:rFonts w:ascii="Arial" w:hAnsi="Arial"/>
          <w:color w:val="000000"/>
          <w:sz w:val="20"/>
          <w:szCs w:val="20"/>
        </w:rPr>
        <w:t xml:space="preserve"> </w:t>
      </w:r>
      <w:r>
        <w:rPr>
          <w:rFonts w:ascii="Arial" w:hAnsi="Arial"/>
          <w:color w:val="000000"/>
          <w:sz w:val="20"/>
          <w:szCs w:val="20"/>
        </w:rPr>
        <w:t>Polyurethan-RIM</w:t>
      </w:r>
      <w:r w:rsidR="00C97502">
        <w:rPr>
          <w:rFonts w:ascii="Arial" w:hAnsi="Arial"/>
          <w:color w:val="000000"/>
          <w:sz w:val="20"/>
          <w:szCs w:val="20"/>
        </w:rPr>
        <w:br/>
      </w:r>
      <w:r w:rsidR="00C97502">
        <w:rPr>
          <w:rFonts w:ascii="Arial" w:hAnsi="Arial"/>
          <w:color w:val="000000"/>
          <w:sz w:val="18"/>
          <w:szCs w:val="18"/>
        </w:rPr>
        <w:t>(nicht erhältlich für Cabriolet)</w:t>
      </w:r>
    </w:p>
    <w:p w14:paraId="53B48842" w14:textId="47383270" w:rsidR="00A01B03" w:rsidRDefault="00A01B03" w:rsidP="006C0DD8">
      <w:pPr>
        <w:numPr>
          <w:ilvl w:val="0"/>
          <w:numId w:val="10"/>
        </w:numPr>
        <w:spacing w:line="360" w:lineRule="auto"/>
        <w:rPr>
          <w:rFonts w:ascii="Arial" w:hAnsi="Arial"/>
          <w:color w:val="000000"/>
          <w:sz w:val="20"/>
          <w:szCs w:val="20"/>
        </w:rPr>
      </w:pPr>
      <w:r>
        <w:rPr>
          <w:rFonts w:ascii="Arial" w:hAnsi="Arial"/>
          <w:color w:val="000000"/>
          <w:sz w:val="20"/>
          <w:szCs w:val="20"/>
        </w:rPr>
        <w:t>TECHART Heckspoiler</w:t>
      </w:r>
      <w:r>
        <w:rPr>
          <w:rFonts w:ascii="Arial" w:hAnsi="Arial"/>
          <w:color w:val="000000"/>
          <w:sz w:val="20"/>
          <w:szCs w:val="20"/>
        </w:rPr>
        <w:t>,</w:t>
      </w:r>
      <w:r w:rsidRPr="00A01B03">
        <w:rPr>
          <w:rFonts w:ascii="Arial" w:hAnsi="Arial"/>
          <w:color w:val="000000"/>
          <w:sz w:val="20"/>
          <w:szCs w:val="20"/>
        </w:rPr>
        <w:t xml:space="preserve"> </w:t>
      </w:r>
      <w:r>
        <w:rPr>
          <w:rFonts w:ascii="Arial" w:hAnsi="Arial"/>
          <w:color w:val="000000"/>
          <w:sz w:val="20"/>
          <w:szCs w:val="20"/>
        </w:rPr>
        <w:t>Polyurethan-RIM</w:t>
      </w:r>
      <w:r>
        <w:rPr>
          <w:rFonts w:ascii="Arial" w:hAnsi="Arial"/>
          <w:color w:val="000000"/>
          <w:sz w:val="20"/>
          <w:szCs w:val="20"/>
        </w:rPr>
        <w:br/>
      </w:r>
      <w:r>
        <w:rPr>
          <w:rFonts w:ascii="Arial" w:hAnsi="Arial"/>
          <w:color w:val="000000"/>
          <w:sz w:val="18"/>
          <w:szCs w:val="18"/>
        </w:rPr>
        <w:t>automatisches Ausfahren inkl. Performance-Stellung des serienmäßigen variablen Heckspoilers</w:t>
      </w:r>
      <w:r>
        <w:rPr>
          <w:rFonts w:ascii="Arial" w:hAnsi="Arial"/>
          <w:color w:val="000000"/>
          <w:sz w:val="18"/>
          <w:szCs w:val="18"/>
        </w:rPr>
        <w:br/>
        <w:t>bleibt erhalten</w:t>
      </w:r>
    </w:p>
    <w:p w14:paraId="4E464775" w14:textId="6590EA19" w:rsidR="00A01B03" w:rsidRPr="00C97502" w:rsidRDefault="0093242F" w:rsidP="00C97502">
      <w:pPr>
        <w:numPr>
          <w:ilvl w:val="0"/>
          <w:numId w:val="10"/>
        </w:numPr>
        <w:spacing w:line="360" w:lineRule="auto"/>
        <w:rPr>
          <w:rFonts w:ascii="Arial" w:hAnsi="Arial"/>
          <w:color w:val="000000"/>
          <w:sz w:val="20"/>
          <w:szCs w:val="20"/>
        </w:rPr>
      </w:pPr>
      <w:r>
        <w:rPr>
          <w:rFonts w:ascii="Arial" w:hAnsi="Arial"/>
          <w:color w:val="000000"/>
          <w:sz w:val="20"/>
          <w:szCs w:val="20"/>
        </w:rPr>
        <w:t>TECHART Sport-Außenspiegel aus Kohlefaser</w:t>
      </w:r>
      <w:r w:rsidR="00A01B03">
        <w:rPr>
          <w:rFonts w:ascii="Arial" w:hAnsi="Arial"/>
          <w:color w:val="000000"/>
          <w:sz w:val="20"/>
          <w:szCs w:val="20"/>
        </w:rPr>
        <w:br/>
      </w:r>
      <w:r>
        <w:rPr>
          <w:rFonts w:ascii="Arial" w:hAnsi="Arial"/>
          <w:color w:val="000000"/>
          <w:sz w:val="18"/>
          <w:szCs w:val="18"/>
        </w:rPr>
        <w:t xml:space="preserve">eigenständiges Spiegelgehäuse, vollständig aus </w:t>
      </w:r>
      <w:r>
        <w:rPr>
          <w:rFonts w:ascii="Arial" w:hAnsi="Arial"/>
          <w:color w:val="000000"/>
          <w:sz w:val="18"/>
          <w:szCs w:val="18"/>
        </w:rPr>
        <w:t>mattem oder hochglänzendem Sichtcarbon</w:t>
      </w:r>
      <w:r>
        <w:rPr>
          <w:rFonts w:ascii="Arial" w:hAnsi="Arial"/>
          <w:color w:val="000000"/>
          <w:sz w:val="18"/>
          <w:szCs w:val="18"/>
        </w:rPr>
        <w:t xml:space="preserve"> gefertigt,</w:t>
      </w:r>
      <w:r>
        <w:rPr>
          <w:rFonts w:ascii="Arial" w:hAnsi="Arial"/>
          <w:color w:val="000000"/>
          <w:sz w:val="18"/>
          <w:szCs w:val="18"/>
        </w:rPr>
        <w:br/>
      </w:r>
      <w:r w:rsidR="00C97502">
        <w:rPr>
          <w:rFonts w:ascii="Arial" w:hAnsi="Arial"/>
          <w:color w:val="000000"/>
          <w:sz w:val="18"/>
          <w:szCs w:val="18"/>
        </w:rPr>
        <w:t>optionale Zusatzf</w:t>
      </w:r>
      <w:r>
        <w:rPr>
          <w:rFonts w:ascii="Arial" w:hAnsi="Arial"/>
          <w:color w:val="000000"/>
          <w:sz w:val="18"/>
          <w:szCs w:val="18"/>
        </w:rPr>
        <w:t>unktion</w:t>
      </w:r>
      <w:r w:rsidR="00C97502">
        <w:rPr>
          <w:rFonts w:ascii="Arial" w:hAnsi="Arial"/>
          <w:color w:val="000000"/>
          <w:sz w:val="18"/>
          <w:szCs w:val="18"/>
        </w:rPr>
        <w:t>en</w:t>
      </w:r>
      <w:r>
        <w:rPr>
          <w:rFonts w:ascii="Arial" w:hAnsi="Arial"/>
          <w:color w:val="000000"/>
          <w:sz w:val="18"/>
          <w:szCs w:val="18"/>
        </w:rPr>
        <w:t xml:space="preserve"> der Serien</w:t>
      </w:r>
      <w:r w:rsidR="00C97502">
        <w:rPr>
          <w:rFonts w:ascii="Arial" w:hAnsi="Arial"/>
          <w:color w:val="000000"/>
          <w:sz w:val="18"/>
          <w:szCs w:val="18"/>
        </w:rPr>
        <w:t>-Außen</w:t>
      </w:r>
      <w:r>
        <w:rPr>
          <w:rFonts w:ascii="Arial" w:hAnsi="Arial"/>
          <w:color w:val="000000"/>
          <w:sz w:val="18"/>
          <w:szCs w:val="18"/>
        </w:rPr>
        <w:t>spiegel (Umfeldbeleuchtung, Kamera) bleib</w:t>
      </w:r>
      <w:r w:rsidR="00C97502">
        <w:rPr>
          <w:rFonts w:ascii="Arial" w:hAnsi="Arial"/>
          <w:color w:val="000000"/>
          <w:sz w:val="18"/>
          <w:szCs w:val="18"/>
        </w:rPr>
        <w:t>en</w:t>
      </w:r>
      <w:r>
        <w:rPr>
          <w:rFonts w:ascii="Arial" w:hAnsi="Arial"/>
          <w:color w:val="000000"/>
          <w:sz w:val="18"/>
          <w:szCs w:val="18"/>
        </w:rPr>
        <w:t xml:space="preserve"> erhalten</w:t>
      </w:r>
      <w:r w:rsidR="00C97502">
        <w:rPr>
          <w:rFonts w:ascii="Arial" w:hAnsi="Arial"/>
          <w:color w:val="000000"/>
          <w:sz w:val="20"/>
          <w:szCs w:val="20"/>
        </w:rPr>
        <w:br/>
      </w:r>
      <w:r w:rsidRPr="00C97502">
        <w:rPr>
          <w:rFonts w:ascii="Arial" w:hAnsi="Arial"/>
          <w:color w:val="000000"/>
          <w:sz w:val="20"/>
          <w:szCs w:val="20"/>
        </w:rPr>
        <w:t xml:space="preserve">alternativ für Serien-Außenspiegel: </w:t>
      </w:r>
      <w:r w:rsidR="00A01B03" w:rsidRPr="00C97502">
        <w:rPr>
          <w:rFonts w:ascii="Arial" w:hAnsi="Arial"/>
          <w:color w:val="000000"/>
          <w:sz w:val="20"/>
          <w:szCs w:val="20"/>
        </w:rPr>
        <w:t xml:space="preserve">TECHART </w:t>
      </w:r>
      <w:r w:rsidRPr="00C97502">
        <w:rPr>
          <w:rFonts w:ascii="Arial" w:hAnsi="Arial"/>
          <w:color w:val="000000"/>
          <w:sz w:val="20"/>
          <w:szCs w:val="20"/>
        </w:rPr>
        <w:t>Zierteile, Kohlefaser</w:t>
      </w:r>
      <w:r w:rsidR="00A01B03" w:rsidRPr="00C97502">
        <w:rPr>
          <w:rFonts w:ascii="Arial" w:hAnsi="Arial"/>
          <w:color w:val="000000"/>
          <w:sz w:val="20"/>
          <w:szCs w:val="20"/>
        </w:rPr>
        <w:br/>
      </w:r>
      <w:r w:rsidRPr="00C97502">
        <w:rPr>
          <w:rFonts w:ascii="Arial" w:hAnsi="Arial"/>
          <w:color w:val="000000"/>
          <w:sz w:val="18"/>
          <w:szCs w:val="18"/>
        </w:rPr>
        <w:t xml:space="preserve">in </w:t>
      </w:r>
      <w:r w:rsidRPr="00C97502">
        <w:rPr>
          <w:rFonts w:ascii="Arial" w:hAnsi="Arial"/>
          <w:color w:val="000000"/>
          <w:sz w:val="18"/>
          <w:szCs w:val="18"/>
        </w:rPr>
        <w:t>mattem oder hochglänzendem Sichtcarbon</w:t>
      </w:r>
    </w:p>
    <w:p w14:paraId="3DD00060" w14:textId="77777777" w:rsidR="00A01B03" w:rsidRPr="006C0DD8" w:rsidRDefault="00A01B03" w:rsidP="00A01B03">
      <w:pPr>
        <w:numPr>
          <w:ilvl w:val="0"/>
          <w:numId w:val="10"/>
        </w:numPr>
        <w:spacing w:line="360" w:lineRule="auto"/>
        <w:rPr>
          <w:rFonts w:ascii="Arial" w:hAnsi="Arial"/>
          <w:color w:val="000000"/>
          <w:sz w:val="20"/>
          <w:szCs w:val="20"/>
        </w:rPr>
      </w:pPr>
      <w:r>
        <w:rPr>
          <w:rFonts w:ascii="Arial" w:hAnsi="Arial"/>
          <w:color w:val="000000"/>
          <w:sz w:val="20"/>
          <w:szCs w:val="20"/>
        </w:rPr>
        <w:t>TECHART Heckschriftzug</w:t>
      </w:r>
      <w:r>
        <w:rPr>
          <w:rFonts w:ascii="Arial" w:hAnsi="Arial"/>
          <w:color w:val="000000"/>
          <w:sz w:val="20"/>
          <w:szCs w:val="20"/>
        </w:rPr>
        <w:br/>
      </w:r>
      <w:r>
        <w:rPr>
          <w:rFonts w:ascii="Arial" w:hAnsi="Arial"/>
          <w:color w:val="000000"/>
          <w:sz w:val="18"/>
          <w:szCs w:val="18"/>
        </w:rPr>
        <w:t>dreidimensional in schwarz oder silber</w:t>
      </w:r>
    </w:p>
    <w:p w14:paraId="445CF92D" w14:textId="77777777" w:rsidR="00A01B03" w:rsidRPr="006C0DD8" w:rsidRDefault="00A01B03" w:rsidP="00A01B03">
      <w:pPr>
        <w:spacing w:line="360" w:lineRule="auto"/>
        <w:rPr>
          <w:rFonts w:ascii="Arial" w:hAnsi="Arial"/>
          <w:color w:val="000000"/>
          <w:sz w:val="20"/>
          <w:szCs w:val="20"/>
        </w:rPr>
      </w:pPr>
    </w:p>
    <w:p w14:paraId="77D63E3C" w14:textId="711E69D9" w:rsidR="0097688C" w:rsidRPr="006C0DD8" w:rsidRDefault="0097688C" w:rsidP="00303AA0">
      <w:pPr>
        <w:spacing w:line="360" w:lineRule="auto"/>
        <w:rPr>
          <w:rFonts w:ascii="Arial" w:hAnsi="Arial"/>
          <w:color w:val="000000"/>
          <w:sz w:val="20"/>
          <w:szCs w:val="20"/>
        </w:rPr>
      </w:pPr>
    </w:p>
    <w:p w14:paraId="36CF9E59" w14:textId="36B9846E" w:rsidR="0097688C" w:rsidRDefault="0097688C" w:rsidP="00303AA0">
      <w:pPr>
        <w:spacing w:line="360" w:lineRule="auto"/>
        <w:rPr>
          <w:rFonts w:ascii="Arial" w:hAnsi="Arial"/>
          <w:b/>
          <w:bCs w:val="0"/>
          <w:sz w:val="20"/>
          <w:szCs w:val="20"/>
        </w:rPr>
      </w:pPr>
    </w:p>
    <w:p w14:paraId="061A4203" w14:textId="77777777" w:rsidR="00C97502" w:rsidRDefault="00C97502" w:rsidP="00303AA0">
      <w:pPr>
        <w:spacing w:line="360" w:lineRule="auto"/>
        <w:rPr>
          <w:rFonts w:ascii="Arial" w:hAnsi="Arial"/>
          <w:b/>
          <w:bCs w:val="0"/>
          <w:sz w:val="20"/>
          <w:szCs w:val="20"/>
        </w:rPr>
      </w:pPr>
    </w:p>
    <w:p w14:paraId="674B5E0F" w14:textId="6B186856" w:rsidR="004C2708" w:rsidRDefault="004C2708" w:rsidP="004C2708">
      <w:pPr>
        <w:spacing w:line="360" w:lineRule="auto"/>
        <w:rPr>
          <w:rFonts w:ascii="Arial" w:hAnsi="Arial"/>
          <w:color w:val="000000"/>
          <w:sz w:val="20"/>
          <w:szCs w:val="20"/>
        </w:rPr>
      </w:pPr>
      <w:r>
        <w:rPr>
          <w:rFonts w:ascii="Arial" w:hAnsi="Arial"/>
          <w:color w:val="000000"/>
          <w:sz w:val="20"/>
          <w:szCs w:val="20"/>
        </w:rPr>
        <w:t xml:space="preserve">Das neue Aerokit macht das TECHART Individualisierungsangebot für die 992 Turbo Modelle komplett. Neben den Stylingoptionen bietet das Programm bereits </w:t>
      </w:r>
      <w:r>
        <w:rPr>
          <w:rFonts w:ascii="Arial" w:hAnsi="Arial"/>
          <w:color w:val="000000"/>
          <w:sz w:val="20"/>
          <w:szCs w:val="20"/>
        </w:rPr>
        <w:t>n</w:t>
      </w:r>
      <w:r w:rsidRPr="00D240B7">
        <w:rPr>
          <w:rFonts w:ascii="Arial" w:hAnsi="Arial"/>
          <w:color w:val="000000"/>
          <w:sz w:val="20"/>
          <w:szCs w:val="20"/>
        </w:rPr>
        <w:t xml:space="preserve">eue Zentralverschluss-Schmiederäder, Performance-Upgrades für Motorleistung, Abgasanlage und Fahrwerk sowie </w:t>
      </w:r>
      <w:r>
        <w:rPr>
          <w:rFonts w:ascii="Arial" w:hAnsi="Arial"/>
          <w:color w:val="000000"/>
          <w:sz w:val="20"/>
          <w:szCs w:val="20"/>
        </w:rPr>
        <w:t xml:space="preserve">individuelle </w:t>
      </w:r>
      <w:r w:rsidRPr="00D240B7">
        <w:rPr>
          <w:rFonts w:ascii="Arial" w:hAnsi="Arial"/>
          <w:color w:val="000000"/>
          <w:sz w:val="20"/>
          <w:szCs w:val="20"/>
        </w:rPr>
        <w:t>Interieurgestaltung</w:t>
      </w:r>
      <w:r>
        <w:rPr>
          <w:rFonts w:ascii="Arial" w:hAnsi="Arial"/>
          <w:color w:val="000000"/>
          <w:sz w:val="20"/>
          <w:szCs w:val="20"/>
        </w:rPr>
        <w:t xml:space="preserve"> </w:t>
      </w:r>
      <w:r>
        <w:rPr>
          <w:rFonts w:ascii="Arial" w:hAnsi="Arial"/>
          <w:color w:val="000000"/>
          <w:sz w:val="20"/>
          <w:szCs w:val="20"/>
        </w:rPr>
        <w:t>aus der TECHART Manufaktur, in der auch die eigens gestalteten Sportl</w:t>
      </w:r>
      <w:r>
        <w:rPr>
          <w:rFonts w:ascii="Arial" w:hAnsi="Arial"/>
          <w:color w:val="000000"/>
          <w:sz w:val="20"/>
          <w:szCs w:val="20"/>
        </w:rPr>
        <w:t xml:space="preserve">enkräder </w:t>
      </w:r>
      <w:r>
        <w:rPr>
          <w:rFonts w:ascii="Arial" w:hAnsi="Arial"/>
          <w:color w:val="000000"/>
          <w:sz w:val="20"/>
          <w:szCs w:val="20"/>
        </w:rPr>
        <w:t>in Handarbeit entstehen.</w:t>
      </w:r>
    </w:p>
    <w:p w14:paraId="09365ECC" w14:textId="05DF5C4E" w:rsidR="002F2EB1" w:rsidRDefault="002F2EB1" w:rsidP="00303AA0">
      <w:pPr>
        <w:spacing w:line="360" w:lineRule="auto"/>
        <w:rPr>
          <w:rFonts w:ascii="Arial" w:hAnsi="Arial"/>
          <w:b/>
          <w:bCs w:val="0"/>
          <w:sz w:val="20"/>
          <w:szCs w:val="20"/>
        </w:rPr>
      </w:pPr>
    </w:p>
    <w:p w14:paraId="64E4C58B" w14:textId="3F24913D" w:rsidR="002F2EB1" w:rsidRDefault="002F2EB1" w:rsidP="00303AA0">
      <w:pPr>
        <w:spacing w:line="360" w:lineRule="auto"/>
        <w:rPr>
          <w:rFonts w:ascii="Arial" w:hAnsi="Arial"/>
          <w:b/>
          <w:bCs w:val="0"/>
          <w:sz w:val="20"/>
          <w:szCs w:val="20"/>
        </w:rPr>
      </w:pPr>
    </w:p>
    <w:p w14:paraId="05EED21D" w14:textId="77777777" w:rsidR="00C857EA" w:rsidRPr="00C857EA" w:rsidRDefault="00C857EA" w:rsidP="00C857EA">
      <w:pPr>
        <w:spacing w:line="360" w:lineRule="auto"/>
        <w:rPr>
          <w:rFonts w:ascii="Square721 BT" w:hAnsi="Square721 BT"/>
          <w:b/>
          <w:sz w:val="24"/>
          <w:szCs w:val="24"/>
        </w:rPr>
      </w:pPr>
      <w:r w:rsidRPr="00C857EA">
        <w:rPr>
          <w:rFonts w:ascii="Square721 BT" w:hAnsi="Square721 BT"/>
          <w:b/>
          <w:sz w:val="24"/>
          <w:szCs w:val="24"/>
        </w:rPr>
        <w:t>Online konfigurieren in Realtime 3D:</w:t>
      </w:r>
    </w:p>
    <w:p w14:paraId="35FF4D3F" w14:textId="3A73ADF9" w:rsidR="00C857EA" w:rsidRPr="00C857EA" w:rsidRDefault="00C857EA" w:rsidP="00C857EA">
      <w:pPr>
        <w:spacing w:line="360" w:lineRule="auto"/>
        <w:rPr>
          <w:rFonts w:ascii="Square721 BT" w:hAnsi="Square721 BT"/>
          <w:b/>
          <w:sz w:val="24"/>
          <w:szCs w:val="24"/>
        </w:rPr>
      </w:pPr>
      <w:r w:rsidRPr="00C857EA">
        <w:rPr>
          <w:rFonts w:ascii="Square721 BT" w:hAnsi="Square721 BT"/>
          <w:b/>
          <w:sz w:val="24"/>
          <w:szCs w:val="24"/>
        </w:rPr>
        <w:t>Programm für den 911 Turbo ab 3.12. im TECHART 3D Konfigurator.</w:t>
      </w:r>
    </w:p>
    <w:p w14:paraId="1E4331E5" w14:textId="77777777" w:rsidR="00C857EA" w:rsidRPr="00C857EA" w:rsidRDefault="00C857EA" w:rsidP="00C857EA">
      <w:pPr>
        <w:spacing w:line="360" w:lineRule="auto"/>
        <w:rPr>
          <w:rFonts w:ascii="Arial" w:hAnsi="Arial"/>
          <w:b/>
          <w:bCs w:val="0"/>
          <w:sz w:val="20"/>
          <w:szCs w:val="20"/>
        </w:rPr>
      </w:pPr>
    </w:p>
    <w:p w14:paraId="12DDE706" w14:textId="77777777" w:rsidR="00C857EA" w:rsidRPr="00C857EA" w:rsidRDefault="00C857EA" w:rsidP="00C857EA">
      <w:pPr>
        <w:spacing w:line="360" w:lineRule="auto"/>
        <w:rPr>
          <w:rFonts w:ascii="Arial" w:hAnsi="Arial"/>
          <w:color w:val="000000"/>
          <w:sz w:val="20"/>
          <w:szCs w:val="20"/>
        </w:rPr>
      </w:pPr>
      <w:r w:rsidRPr="00C857EA">
        <w:rPr>
          <w:rFonts w:ascii="Arial" w:hAnsi="Arial"/>
          <w:color w:val="000000"/>
          <w:sz w:val="20"/>
          <w:szCs w:val="20"/>
        </w:rPr>
        <w:t>Nur noch wenige Tage, dann führen Individualisierungs-Fans auch beim 911 Turbo selbst Regie bei der Zusammenstellung ihres persönlichen Modells. Die TECHART Browser App auf www.techart.de/konfigurator ist plattformunabhängig und bietet eine leistungsfähige 3D Engine sowie eine Vielzahl an Auswahlmöglichkeiten aus dem hauseigenen Individualisierungsangebot.</w:t>
      </w:r>
    </w:p>
    <w:p w14:paraId="65F499EF" w14:textId="77777777" w:rsidR="00C857EA" w:rsidRPr="00C857EA" w:rsidRDefault="00C857EA" w:rsidP="00C857EA">
      <w:pPr>
        <w:spacing w:line="360" w:lineRule="auto"/>
        <w:rPr>
          <w:rFonts w:ascii="Arial" w:hAnsi="Arial"/>
          <w:color w:val="000000"/>
          <w:sz w:val="20"/>
          <w:szCs w:val="20"/>
        </w:rPr>
      </w:pPr>
    </w:p>
    <w:p w14:paraId="73C24DF9" w14:textId="77777777" w:rsidR="00C857EA" w:rsidRPr="00C857EA" w:rsidRDefault="00C857EA" w:rsidP="00C857EA">
      <w:pPr>
        <w:spacing w:line="360" w:lineRule="auto"/>
        <w:rPr>
          <w:rFonts w:ascii="Arial" w:hAnsi="Arial"/>
          <w:color w:val="000000"/>
          <w:sz w:val="20"/>
          <w:szCs w:val="20"/>
        </w:rPr>
      </w:pPr>
      <w:r w:rsidRPr="00C857EA">
        <w:rPr>
          <w:rFonts w:ascii="Arial" w:hAnsi="Arial"/>
          <w:color w:val="000000"/>
          <w:sz w:val="20"/>
          <w:szCs w:val="20"/>
        </w:rPr>
        <w:t>Nach der Auswahl des Basisfahrzeugs lässt sich das Fahrzeug beliebig mit TECHART Optionen verfeinern und dreidimensional aus allen Blickwinkeln betrachten. Fahrzeuglackierung, detaillierte Farbgebung der einzelnen Bestandteile von Rädern und Aerokit, Sichtcarbonteile, Zierelemente, Endrohre oder Sportfahrwerk, all das ist konfigurierbar. Zum direkten Vergleich kann bei der Anzeige des 3D Modells jederzeit zwischen Basisfahrzeug und individualisiertem TECHART Modell umgeschaltet werden.</w:t>
      </w:r>
    </w:p>
    <w:p w14:paraId="003635BC" w14:textId="77777777" w:rsidR="00C857EA" w:rsidRPr="00C857EA" w:rsidRDefault="00C857EA" w:rsidP="00C857EA">
      <w:pPr>
        <w:spacing w:line="360" w:lineRule="auto"/>
        <w:rPr>
          <w:rFonts w:ascii="Arial" w:hAnsi="Arial"/>
          <w:color w:val="000000"/>
          <w:sz w:val="20"/>
          <w:szCs w:val="20"/>
        </w:rPr>
      </w:pPr>
    </w:p>
    <w:p w14:paraId="3AB80C8B" w14:textId="77777777" w:rsidR="00C857EA" w:rsidRPr="00C857EA" w:rsidRDefault="00C857EA" w:rsidP="00C857EA">
      <w:pPr>
        <w:spacing w:line="360" w:lineRule="auto"/>
        <w:rPr>
          <w:rFonts w:ascii="Arial" w:hAnsi="Arial"/>
          <w:color w:val="000000"/>
          <w:sz w:val="20"/>
          <w:szCs w:val="20"/>
        </w:rPr>
      </w:pPr>
      <w:r w:rsidRPr="00C857EA">
        <w:rPr>
          <w:rFonts w:ascii="Arial" w:hAnsi="Arial"/>
          <w:color w:val="000000"/>
          <w:sz w:val="20"/>
          <w:szCs w:val="20"/>
        </w:rPr>
        <w:t>Die aktuelle Konfiguration kann zusätzich für spätere Änderungen gespeichert, samt Ausstattungsliste als PDF Dokument empfangen oder bei Beratungsbedarf direkt an TECHART übermittelt werden. Eine Share-Funktion erlaubt zudem das Teilen des individualisierten Einzelstücks auf Instagram oder Facebook.</w:t>
      </w:r>
    </w:p>
    <w:p w14:paraId="41C60085" w14:textId="77777777" w:rsidR="00C857EA" w:rsidRPr="00C857EA" w:rsidRDefault="00C857EA" w:rsidP="00C857EA">
      <w:pPr>
        <w:spacing w:line="360" w:lineRule="auto"/>
        <w:rPr>
          <w:rFonts w:ascii="Arial" w:hAnsi="Arial"/>
          <w:color w:val="000000"/>
          <w:sz w:val="20"/>
          <w:szCs w:val="20"/>
        </w:rPr>
      </w:pPr>
    </w:p>
    <w:p w14:paraId="78E4A5FA" w14:textId="02E5FB5C" w:rsidR="00C868F0" w:rsidRPr="00C857EA" w:rsidRDefault="00C857EA" w:rsidP="00C857EA">
      <w:pPr>
        <w:spacing w:line="360" w:lineRule="auto"/>
        <w:rPr>
          <w:rFonts w:ascii="Arial" w:hAnsi="Arial"/>
          <w:color w:val="000000"/>
          <w:sz w:val="20"/>
          <w:szCs w:val="20"/>
        </w:rPr>
      </w:pPr>
      <w:r w:rsidRPr="00C857EA">
        <w:rPr>
          <w:rFonts w:ascii="Arial" w:hAnsi="Arial"/>
          <w:color w:val="000000"/>
          <w:sz w:val="20"/>
          <w:szCs w:val="20"/>
        </w:rPr>
        <w:t>Zum TECHART Konfigurator geht es auf www.techart.de/konfigurator</w:t>
      </w:r>
    </w:p>
    <w:p w14:paraId="4390EA89" w14:textId="77777777" w:rsidR="00C868F0" w:rsidRPr="00C857EA" w:rsidRDefault="00C868F0" w:rsidP="00303AA0">
      <w:pPr>
        <w:spacing w:line="360" w:lineRule="auto"/>
        <w:rPr>
          <w:rFonts w:ascii="Arial" w:hAnsi="Arial"/>
          <w:color w:val="000000"/>
          <w:sz w:val="20"/>
          <w:szCs w:val="20"/>
        </w:rPr>
      </w:pPr>
    </w:p>
    <w:p w14:paraId="0B8D19D4" w14:textId="77777777" w:rsidR="00C868F0" w:rsidRDefault="00C868F0" w:rsidP="00303AA0">
      <w:pPr>
        <w:spacing w:line="360" w:lineRule="auto"/>
        <w:rPr>
          <w:rFonts w:ascii="Square721 BT" w:hAnsi="Square721 BT"/>
          <w:b/>
          <w:sz w:val="24"/>
          <w:szCs w:val="24"/>
        </w:rPr>
      </w:pPr>
    </w:p>
    <w:p w14:paraId="37EF5921" w14:textId="4BE899FD" w:rsidR="00B8476E" w:rsidRPr="009C72F2" w:rsidRDefault="00C857EA" w:rsidP="00303AA0">
      <w:pPr>
        <w:spacing w:line="360" w:lineRule="auto"/>
        <w:rPr>
          <w:rFonts w:ascii="Square721 BT" w:hAnsi="Square721 BT"/>
          <w:b/>
          <w:sz w:val="24"/>
          <w:szCs w:val="24"/>
        </w:rPr>
      </w:pPr>
      <w:r>
        <w:rPr>
          <w:rFonts w:ascii="Square721 BT" w:hAnsi="Square721 BT"/>
          <w:b/>
          <w:sz w:val="24"/>
          <w:szCs w:val="24"/>
        </w:rPr>
        <w:br w:type="page"/>
      </w:r>
      <w:r w:rsidR="002234D1" w:rsidRPr="009C72F2">
        <w:rPr>
          <w:rFonts w:ascii="Square721 BT" w:hAnsi="Square721 BT"/>
          <w:b/>
          <w:sz w:val="24"/>
          <w:szCs w:val="24"/>
        </w:rPr>
        <w:t>TECHART M</w:t>
      </w:r>
      <w:r w:rsidR="00B8476E" w:rsidRPr="009C72F2">
        <w:rPr>
          <w:rFonts w:ascii="Square721 BT" w:hAnsi="Square721 BT"/>
          <w:b/>
          <w:sz w:val="24"/>
          <w:szCs w:val="24"/>
        </w:rPr>
        <w:t>otorleistung</w:t>
      </w:r>
      <w:r w:rsidR="002234D1" w:rsidRPr="009C72F2">
        <w:rPr>
          <w:rFonts w:ascii="Square721 BT" w:hAnsi="Square721 BT"/>
          <w:b/>
          <w:sz w:val="24"/>
          <w:szCs w:val="24"/>
        </w:rPr>
        <w:t>ssteigerung</w:t>
      </w:r>
      <w:r w:rsidR="00B8476E" w:rsidRPr="009C72F2">
        <w:rPr>
          <w:rFonts w:ascii="Square721 BT" w:hAnsi="Square721 BT"/>
          <w:b/>
          <w:sz w:val="24"/>
          <w:szCs w:val="24"/>
        </w:rPr>
        <w:t xml:space="preserve"> </w:t>
      </w:r>
      <w:r w:rsidR="00B274D6">
        <w:rPr>
          <w:rFonts w:ascii="Square721 BT" w:hAnsi="Square721 BT"/>
          <w:b/>
          <w:sz w:val="24"/>
          <w:szCs w:val="24"/>
        </w:rPr>
        <w:t xml:space="preserve">mit Teilegutachten, Gänsehaut durch </w:t>
      </w:r>
      <w:r w:rsidR="00A26BAB" w:rsidRPr="009C72F2">
        <w:rPr>
          <w:rFonts w:ascii="Square721 BT" w:hAnsi="Square721 BT"/>
          <w:b/>
          <w:sz w:val="24"/>
          <w:szCs w:val="24"/>
        </w:rPr>
        <w:t>emotionale</w:t>
      </w:r>
      <w:r w:rsidR="00B274D6">
        <w:rPr>
          <w:rFonts w:ascii="Square721 BT" w:hAnsi="Square721 BT"/>
          <w:b/>
          <w:sz w:val="24"/>
          <w:szCs w:val="24"/>
        </w:rPr>
        <w:t>n</w:t>
      </w:r>
      <w:r w:rsidR="00A26BAB" w:rsidRPr="009C72F2">
        <w:rPr>
          <w:rFonts w:ascii="Square721 BT" w:hAnsi="Square721 BT"/>
          <w:b/>
          <w:sz w:val="24"/>
          <w:szCs w:val="24"/>
        </w:rPr>
        <w:t xml:space="preserve"> </w:t>
      </w:r>
      <w:r w:rsidR="00301DC1">
        <w:rPr>
          <w:rFonts w:ascii="Square721 BT" w:hAnsi="Square721 BT"/>
          <w:b/>
          <w:sz w:val="24"/>
          <w:szCs w:val="24"/>
        </w:rPr>
        <w:t>Turbo</w:t>
      </w:r>
      <w:r w:rsidR="00B274D6">
        <w:rPr>
          <w:rFonts w:ascii="Square721 BT" w:hAnsi="Square721 BT"/>
          <w:b/>
          <w:sz w:val="24"/>
          <w:szCs w:val="24"/>
        </w:rPr>
        <w:t>-</w:t>
      </w:r>
      <w:r w:rsidR="00B8476E" w:rsidRPr="009C72F2">
        <w:rPr>
          <w:rFonts w:ascii="Square721 BT" w:hAnsi="Square721 BT"/>
          <w:b/>
          <w:sz w:val="24"/>
          <w:szCs w:val="24"/>
        </w:rPr>
        <w:t>Sound.</w:t>
      </w:r>
    </w:p>
    <w:p w14:paraId="743B1F40" w14:textId="77777777" w:rsidR="00B8476E" w:rsidRPr="00107F18" w:rsidRDefault="00B8476E" w:rsidP="00303AA0">
      <w:pPr>
        <w:spacing w:line="360" w:lineRule="auto"/>
        <w:rPr>
          <w:rFonts w:ascii="Arial" w:hAnsi="Arial"/>
          <w:sz w:val="20"/>
          <w:szCs w:val="20"/>
        </w:rPr>
      </w:pPr>
    </w:p>
    <w:p w14:paraId="1B2AD968" w14:textId="281808D0" w:rsidR="00512BE1" w:rsidRDefault="009C72F2" w:rsidP="00303AA0">
      <w:pPr>
        <w:spacing w:line="360" w:lineRule="auto"/>
        <w:rPr>
          <w:rFonts w:ascii="Arial" w:hAnsi="Arial"/>
          <w:sz w:val="20"/>
          <w:szCs w:val="20"/>
        </w:rPr>
      </w:pPr>
      <w:r>
        <w:rPr>
          <w:rFonts w:ascii="Arial" w:hAnsi="Arial"/>
          <w:sz w:val="20"/>
          <w:szCs w:val="20"/>
        </w:rPr>
        <w:t>Die</w:t>
      </w:r>
      <w:r w:rsidR="00B8476E" w:rsidRPr="00107F18">
        <w:rPr>
          <w:rFonts w:ascii="Arial" w:hAnsi="Arial"/>
          <w:sz w:val="20"/>
          <w:szCs w:val="20"/>
        </w:rPr>
        <w:t xml:space="preserve"> </w:t>
      </w:r>
      <w:r w:rsidR="00512BE1">
        <w:rPr>
          <w:rFonts w:ascii="Arial" w:hAnsi="Arial"/>
          <w:sz w:val="20"/>
          <w:szCs w:val="20"/>
        </w:rPr>
        <w:t xml:space="preserve">TECHART </w:t>
      </w:r>
      <w:r w:rsidR="00B8476E" w:rsidRPr="00107F18">
        <w:rPr>
          <w:rFonts w:ascii="Arial" w:hAnsi="Arial"/>
          <w:sz w:val="20"/>
          <w:szCs w:val="20"/>
        </w:rPr>
        <w:t>Leistungssteigerung</w:t>
      </w:r>
      <w:r w:rsidR="001E7A0A">
        <w:rPr>
          <w:rFonts w:ascii="Arial" w:hAnsi="Arial"/>
          <w:sz w:val="20"/>
          <w:szCs w:val="20"/>
        </w:rPr>
        <w:t xml:space="preserve"> TA092/T1.1</w:t>
      </w:r>
      <w:r w:rsidR="00B8476E" w:rsidRPr="00107F18">
        <w:rPr>
          <w:rFonts w:ascii="Arial" w:hAnsi="Arial"/>
          <w:sz w:val="20"/>
          <w:szCs w:val="20"/>
        </w:rPr>
        <w:t xml:space="preserve"> </w:t>
      </w:r>
      <w:r>
        <w:rPr>
          <w:rFonts w:ascii="Arial" w:hAnsi="Arial"/>
          <w:sz w:val="20"/>
          <w:szCs w:val="20"/>
        </w:rPr>
        <w:t>mit TECHTRONIC Motorsteuerung leistet im 9</w:t>
      </w:r>
      <w:r w:rsidR="00B8476E" w:rsidRPr="00107F18">
        <w:rPr>
          <w:rFonts w:ascii="Arial" w:hAnsi="Arial"/>
          <w:sz w:val="20"/>
          <w:szCs w:val="20"/>
        </w:rPr>
        <w:t xml:space="preserve">11 </w:t>
      </w:r>
      <w:r>
        <w:rPr>
          <w:rFonts w:ascii="Arial" w:hAnsi="Arial"/>
          <w:sz w:val="20"/>
          <w:szCs w:val="20"/>
        </w:rPr>
        <w:t>Turbo S z</w:t>
      </w:r>
      <w:r w:rsidR="00B8476E" w:rsidRPr="00107F18">
        <w:rPr>
          <w:rFonts w:ascii="Arial" w:hAnsi="Arial"/>
          <w:sz w:val="20"/>
          <w:szCs w:val="20"/>
        </w:rPr>
        <w:t xml:space="preserve">usätzliche 44 kW (60 PS) und bringt die Gesamtleistung auf </w:t>
      </w:r>
      <w:r>
        <w:rPr>
          <w:rFonts w:ascii="Arial" w:hAnsi="Arial"/>
          <w:sz w:val="20"/>
          <w:szCs w:val="20"/>
        </w:rPr>
        <w:t>522</w:t>
      </w:r>
      <w:r w:rsidR="00177EA1" w:rsidRPr="00107F18">
        <w:rPr>
          <w:rFonts w:ascii="Arial" w:hAnsi="Arial"/>
          <w:sz w:val="20"/>
          <w:szCs w:val="20"/>
        </w:rPr>
        <w:t xml:space="preserve"> kW (</w:t>
      </w:r>
      <w:r>
        <w:rPr>
          <w:rFonts w:ascii="Arial" w:hAnsi="Arial"/>
          <w:sz w:val="20"/>
          <w:szCs w:val="20"/>
        </w:rPr>
        <w:t>7</w:t>
      </w:r>
      <w:r w:rsidR="00177EA1" w:rsidRPr="00107F18">
        <w:rPr>
          <w:rFonts w:ascii="Arial" w:hAnsi="Arial"/>
          <w:sz w:val="20"/>
          <w:szCs w:val="20"/>
        </w:rPr>
        <w:t xml:space="preserve">10 PS). </w:t>
      </w:r>
      <w:r w:rsidR="00BA4EE9" w:rsidRPr="00107F18">
        <w:rPr>
          <w:rFonts w:ascii="Arial" w:hAnsi="Arial"/>
          <w:sz w:val="20"/>
          <w:szCs w:val="20"/>
        </w:rPr>
        <w:t>Das maximale Drehmoment steigt um zusätzliche</w:t>
      </w:r>
      <w:r>
        <w:rPr>
          <w:rFonts w:ascii="Arial" w:hAnsi="Arial"/>
          <w:sz w:val="20"/>
          <w:szCs w:val="20"/>
        </w:rPr>
        <w:t xml:space="preserve"> 100</w:t>
      </w:r>
      <w:r w:rsidR="00BA4EE9" w:rsidRPr="00107F18">
        <w:rPr>
          <w:rFonts w:ascii="Arial" w:hAnsi="Arial"/>
          <w:sz w:val="20"/>
          <w:szCs w:val="20"/>
        </w:rPr>
        <w:t xml:space="preserve"> N</w:t>
      </w:r>
      <w:r w:rsidR="00512BE1">
        <w:rPr>
          <w:rFonts w:ascii="Arial" w:hAnsi="Arial"/>
          <w:sz w:val="20"/>
          <w:szCs w:val="20"/>
        </w:rPr>
        <w:t>ewtonmeter</w:t>
      </w:r>
      <w:r w:rsidR="00BA4EE9" w:rsidRPr="00107F18">
        <w:rPr>
          <w:rFonts w:ascii="Arial" w:hAnsi="Arial"/>
          <w:sz w:val="20"/>
          <w:szCs w:val="20"/>
        </w:rPr>
        <w:t xml:space="preserve"> auf </w:t>
      </w:r>
      <w:r w:rsidR="00A26BAB" w:rsidRPr="00107F18">
        <w:rPr>
          <w:rFonts w:ascii="Arial" w:hAnsi="Arial"/>
          <w:sz w:val="20"/>
          <w:szCs w:val="20"/>
        </w:rPr>
        <w:t xml:space="preserve">insgesamt </w:t>
      </w:r>
      <w:r>
        <w:rPr>
          <w:rFonts w:ascii="Arial" w:hAnsi="Arial"/>
          <w:sz w:val="20"/>
          <w:szCs w:val="20"/>
        </w:rPr>
        <w:t>900</w:t>
      </w:r>
      <w:r w:rsidR="00BA4EE9" w:rsidRPr="00107F18">
        <w:rPr>
          <w:rFonts w:ascii="Arial" w:hAnsi="Arial"/>
          <w:sz w:val="20"/>
          <w:szCs w:val="20"/>
        </w:rPr>
        <w:t xml:space="preserve"> N</w:t>
      </w:r>
      <w:r w:rsidR="00512BE1">
        <w:rPr>
          <w:rFonts w:ascii="Arial" w:hAnsi="Arial"/>
          <w:sz w:val="20"/>
          <w:szCs w:val="20"/>
        </w:rPr>
        <w:t>ewtonmeter an.</w:t>
      </w:r>
    </w:p>
    <w:p w14:paraId="55E327B2" w14:textId="77777777" w:rsidR="00512BE1" w:rsidRDefault="00512BE1" w:rsidP="00303AA0">
      <w:pPr>
        <w:spacing w:line="360" w:lineRule="auto"/>
        <w:rPr>
          <w:rFonts w:ascii="Arial" w:hAnsi="Arial"/>
          <w:sz w:val="20"/>
          <w:szCs w:val="20"/>
        </w:rPr>
      </w:pPr>
    </w:p>
    <w:p w14:paraId="0676CB5B" w14:textId="0C0E9275" w:rsidR="00177EA1" w:rsidRDefault="00177EA1" w:rsidP="00303AA0">
      <w:pPr>
        <w:spacing w:line="360" w:lineRule="auto"/>
        <w:rPr>
          <w:rFonts w:ascii="Arial" w:hAnsi="Arial"/>
          <w:sz w:val="20"/>
          <w:szCs w:val="20"/>
        </w:rPr>
      </w:pPr>
      <w:r w:rsidRPr="00107F18">
        <w:rPr>
          <w:rFonts w:ascii="Arial" w:hAnsi="Arial"/>
          <w:sz w:val="20"/>
          <w:szCs w:val="20"/>
        </w:rPr>
        <w:t xml:space="preserve">Typisch für TECHART Leistungssteigerungen ist die intelligente </w:t>
      </w:r>
      <w:r w:rsidR="00A26BAB" w:rsidRPr="00107F18">
        <w:rPr>
          <w:rFonts w:ascii="Arial" w:hAnsi="Arial"/>
          <w:sz w:val="20"/>
          <w:szCs w:val="20"/>
        </w:rPr>
        <w:t xml:space="preserve">elektronische </w:t>
      </w:r>
      <w:r w:rsidRPr="00107F18">
        <w:rPr>
          <w:rFonts w:ascii="Arial" w:hAnsi="Arial"/>
          <w:sz w:val="20"/>
          <w:szCs w:val="20"/>
        </w:rPr>
        <w:t>Integration.</w:t>
      </w:r>
      <w:r w:rsidR="00512BE1">
        <w:rPr>
          <w:rFonts w:ascii="Arial" w:hAnsi="Arial"/>
          <w:sz w:val="20"/>
          <w:szCs w:val="20"/>
        </w:rPr>
        <w:br/>
      </w:r>
      <w:r w:rsidRPr="00107F18">
        <w:rPr>
          <w:rFonts w:ascii="Arial" w:hAnsi="Arial"/>
          <w:sz w:val="20"/>
          <w:szCs w:val="20"/>
        </w:rPr>
        <w:t>Die zusätzliche Performance steht im Sport Modus und im Sport Plus Modus zur Verfügung.</w:t>
      </w:r>
      <w:r w:rsidR="00512BE1">
        <w:rPr>
          <w:rFonts w:ascii="Arial" w:hAnsi="Arial"/>
          <w:sz w:val="20"/>
          <w:szCs w:val="20"/>
        </w:rPr>
        <w:br/>
      </w:r>
      <w:r w:rsidRPr="00107F18">
        <w:rPr>
          <w:rFonts w:ascii="Arial" w:hAnsi="Arial"/>
          <w:sz w:val="20"/>
          <w:szCs w:val="20"/>
        </w:rPr>
        <w:t xml:space="preserve">Zur Aktivierung des Leistungszuwachses reicht </w:t>
      </w:r>
      <w:r w:rsidR="00512BE1">
        <w:rPr>
          <w:rFonts w:ascii="Arial" w:hAnsi="Arial"/>
          <w:sz w:val="20"/>
          <w:szCs w:val="20"/>
        </w:rPr>
        <w:t xml:space="preserve">somit </w:t>
      </w:r>
      <w:r w:rsidRPr="00107F18">
        <w:rPr>
          <w:rFonts w:ascii="Arial" w:hAnsi="Arial"/>
          <w:sz w:val="20"/>
          <w:szCs w:val="20"/>
        </w:rPr>
        <w:t xml:space="preserve">ein Tastendruck bzw. ein Dreh am Fahrmodusschalter am Lenkrad. Dabei berücksichtigt die </w:t>
      </w:r>
      <w:r w:rsidR="00512BE1">
        <w:rPr>
          <w:rFonts w:ascii="Arial" w:hAnsi="Arial"/>
          <w:sz w:val="20"/>
          <w:szCs w:val="20"/>
        </w:rPr>
        <w:t xml:space="preserve">TECHART </w:t>
      </w:r>
      <w:r w:rsidRPr="00107F18">
        <w:rPr>
          <w:rFonts w:ascii="Arial" w:hAnsi="Arial"/>
          <w:sz w:val="20"/>
          <w:szCs w:val="20"/>
        </w:rPr>
        <w:t xml:space="preserve">TECHTRONIC auch </w:t>
      </w:r>
      <w:r w:rsidR="009C72F2">
        <w:rPr>
          <w:rFonts w:ascii="Arial" w:hAnsi="Arial"/>
          <w:sz w:val="20"/>
          <w:szCs w:val="20"/>
        </w:rPr>
        <w:t>die A</w:t>
      </w:r>
      <w:r w:rsidR="00B31E65">
        <w:rPr>
          <w:rFonts w:ascii="Arial" w:hAnsi="Arial"/>
          <w:sz w:val="20"/>
          <w:szCs w:val="20"/>
        </w:rPr>
        <w:t>ssistenz</w:t>
      </w:r>
      <w:r w:rsidR="00A26BAB" w:rsidRPr="00107F18">
        <w:rPr>
          <w:rFonts w:ascii="Arial" w:hAnsi="Arial"/>
          <w:sz w:val="20"/>
          <w:szCs w:val="20"/>
        </w:rPr>
        <w:t>s</w:t>
      </w:r>
      <w:r w:rsidRPr="00107F18">
        <w:rPr>
          <w:rFonts w:ascii="Arial" w:hAnsi="Arial"/>
          <w:sz w:val="20"/>
          <w:szCs w:val="20"/>
        </w:rPr>
        <w:t xml:space="preserve">ysteme des </w:t>
      </w:r>
      <w:r w:rsidR="00A26BAB" w:rsidRPr="00107F18">
        <w:rPr>
          <w:rFonts w:ascii="Arial" w:hAnsi="Arial"/>
          <w:sz w:val="20"/>
          <w:szCs w:val="20"/>
        </w:rPr>
        <w:t>91</w:t>
      </w:r>
      <w:r w:rsidR="00512BE1">
        <w:rPr>
          <w:rFonts w:ascii="Arial" w:hAnsi="Arial"/>
          <w:sz w:val="20"/>
          <w:szCs w:val="20"/>
        </w:rPr>
        <w:t>1</w:t>
      </w:r>
      <w:r w:rsidR="009C72F2">
        <w:rPr>
          <w:rFonts w:ascii="Arial" w:hAnsi="Arial"/>
          <w:sz w:val="20"/>
          <w:szCs w:val="20"/>
        </w:rPr>
        <w:t xml:space="preserve"> Turbo S. Bei Erkennung von Fahrbahnnässe (</w:t>
      </w:r>
      <w:r w:rsidR="001E7A0A">
        <w:rPr>
          <w:rFonts w:ascii="Arial" w:hAnsi="Arial"/>
          <w:sz w:val="20"/>
          <w:szCs w:val="20"/>
        </w:rPr>
        <w:t xml:space="preserve">Porsche </w:t>
      </w:r>
      <w:r w:rsidR="009C72F2">
        <w:rPr>
          <w:rFonts w:ascii="Arial" w:hAnsi="Arial"/>
          <w:sz w:val="20"/>
          <w:szCs w:val="20"/>
        </w:rPr>
        <w:t xml:space="preserve">Wet Mode) </w:t>
      </w:r>
      <w:r w:rsidRPr="00107F18">
        <w:rPr>
          <w:rFonts w:ascii="Arial" w:hAnsi="Arial"/>
          <w:sz w:val="20"/>
          <w:szCs w:val="20"/>
        </w:rPr>
        <w:t>regelt d</w:t>
      </w:r>
      <w:r w:rsidR="001E7A0A">
        <w:rPr>
          <w:rFonts w:ascii="Arial" w:hAnsi="Arial"/>
          <w:sz w:val="20"/>
          <w:szCs w:val="20"/>
        </w:rPr>
        <w:t>as</w:t>
      </w:r>
      <w:r w:rsidRPr="00107F18">
        <w:rPr>
          <w:rFonts w:ascii="Arial" w:hAnsi="Arial"/>
          <w:sz w:val="20"/>
          <w:szCs w:val="20"/>
        </w:rPr>
        <w:t xml:space="preserve"> </w:t>
      </w:r>
      <w:r w:rsidR="001E7A0A">
        <w:rPr>
          <w:rFonts w:ascii="Arial" w:hAnsi="Arial"/>
          <w:sz w:val="20"/>
          <w:szCs w:val="20"/>
        </w:rPr>
        <w:t>TECHTRONIC</w:t>
      </w:r>
      <w:r w:rsidR="00512BE1">
        <w:rPr>
          <w:rFonts w:ascii="Arial" w:hAnsi="Arial"/>
          <w:sz w:val="20"/>
          <w:szCs w:val="20"/>
        </w:rPr>
        <w:t xml:space="preserve"> </w:t>
      </w:r>
      <w:r w:rsidR="001E7A0A">
        <w:rPr>
          <w:rFonts w:ascii="Arial" w:hAnsi="Arial"/>
          <w:sz w:val="20"/>
          <w:szCs w:val="20"/>
        </w:rPr>
        <w:t xml:space="preserve">Motormanagement </w:t>
      </w:r>
      <w:r w:rsidR="00512BE1">
        <w:rPr>
          <w:rFonts w:ascii="Arial" w:hAnsi="Arial"/>
          <w:sz w:val="20"/>
          <w:szCs w:val="20"/>
        </w:rPr>
        <w:t xml:space="preserve">die </w:t>
      </w:r>
      <w:r w:rsidRPr="00107F18">
        <w:rPr>
          <w:rFonts w:ascii="Arial" w:hAnsi="Arial"/>
          <w:sz w:val="20"/>
          <w:szCs w:val="20"/>
        </w:rPr>
        <w:t>Zusatzleistung automatisch zurück.</w:t>
      </w:r>
    </w:p>
    <w:p w14:paraId="2987E70B" w14:textId="5DB76943" w:rsidR="001E7A0A" w:rsidRDefault="001E7A0A" w:rsidP="00303AA0">
      <w:pPr>
        <w:spacing w:line="360" w:lineRule="auto"/>
        <w:rPr>
          <w:rFonts w:ascii="Arial" w:hAnsi="Arial"/>
          <w:sz w:val="20"/>
          <w:szCs w:val="20"/>
        </w:rPr>
      </w:pPr>
    </w:p>
    <w:p w14:paraId="604E0821" w14:textId="1FB85893" w:rsidR="001E7A0A" w:rsidRPr="00107F18" w:rsidRDefault="001E7A0A" w:rsidP="00303AA0">
      <w:pPr>
        <w:spacing w:line="360" w:lineRule="auto"/>
        <w:rPr>
          <w:rFonts w:ascii="Arial" w:hAnsi="Arial"/>
          <w:sz w:val="20"/>
          <w:szCs w:val="20"/>
        </w:rPr>
      </w:pPr>
      <w:r>
        <w:rPr>
          <w:rFonts w:ascii="Arial" w:hAnsi="Arial"/>
          <w:sz w:val="20"/>
          <w:szCs w:val="20"/>
        </w:rPr>
        <w:t>Die TECHART Leistungssteigerung ist im Rahmen der StVZO für den Straßenverkehr zugelassen und verfügt über ein entsprechendes Teilegutachten.</w:t>
      </w:r>
    </w:p>
    <w:p w14:paraId="166426EC" w14:textId="77777777" w:rsidR="00177EA1" w:rsidRPr="00107F18" w:rsidRDefault="00177EA1" w:rsidP="00303AA0">
      <w:pPr>
        <w:spacing w:line="360" w:lineRule="auto"/>
        <w:rPr>
          <w:rFonts w:ascii="Arial" w:hAnsi="Arial"/>
          <w:sz w:val="20"/>
          <w:szCs w:val="20"/>
        </w:rPr>
      </w:pPr>
    </w:p>
    <w:p w14:paraId="22B098DE" w14:textId="77777777" w:rsidR="00B274D6" w:rsidRDefault="00177EA1" w:rsidP="00303AA0">
      <w:pPr>
        <w:spacing w:line="360" w:lineRule="auto"/>
        <w:rPr>
          <w:rFonts w:ascii="Arial" w:hAnsi="Arial"/>
          <w:sz w:val="20"/>
          <w:szCs w:val="20"/>
        </w:rPr>
      </w:pPr>
      <w:r w:rsidRPr="00107F18">
        <w:rPr>
          <w:rFonts w:ascii="Arial" w:hAnsi="Arial"/>
          <w:sz w:val="20"/>
          <w:szCs w:val="20"/>
        </w:rPr>
        <w:t>Komplettiert wird d</w:t>
      </w:r>
      <w:r w:rsidR="00A26BAB" w:rsidRPr="00107F18">
        <w:rPr>
          <w:rFonts w:ascii="Arial" w:hAnsi="Arial"/>
          <w:sz w:val="20"/>
          <w:szCs w:val="20"/>
        </w:rPr>
        <w:t>er</w:t>
      </w:r>
      <w:r w:rsidRPr="00107F18">
        <w:rPr>
          <w:rFonts w:ascii="Arial" w:hAnsi="Arial"/>
          <w:sz w:val="20"/>
          <w:szCs w:val="20"/>
        </w:rPr>
        <w:t xml:space="preserve"> emotionale</w:t>
      </w:r>
      <w:r w:rsidR="004E0138">
        <w:rPr>
          <w:rFonts w:ascii="Arial" w:hAnsi="Arial"/>
          <w:sz w:val="20"/>
          <w:szCs w:val="20"/>
        </w:rPr>
        <w:t>re</w:t>
      </w:r>
      <w:r w:rsidRPr="00107F18">
        <w:rPr>
          <w:rFonts w:ascii="Arial" w:hAnsi="Arial"/>
          <w:sz w:val="20"/>
          <w:szCs w:val="20"/>
        </w:rPr>
        <w:t xml:space="preserve"> Fahre</w:t>
      </w:r>
      <w:r w:rsidR="00A26BAB" w:rsidRPr="00107F18">
        <w:rPr>
          <w:rFonts w:ascii="Arial" w:hAnsi="Arial"/>
          <w:sz w:val="20"/>
          <w:szCs w:val="20"/>
        </w:rPr>
        <w:t>indruck</w:t>
      </w:r>
      <w:r w:rsidRPr="00107F18">
        <w:rPr>
          <w:rFonts w:ascii="Arial" w:hAnsi="Arial"/>
          <w:sz w:val="20"/>
          <w:szCs w:val="20"/>
        </w:rPr>
        <w:t xml:space="preserve"> </w:t>
      </w:r>
      <w:r w:rsidR="004E0138">
        <w:rPr>
          <w:rFonts w:ascii="Arial" w:hAnsi="Arial"/>
          <w:sz w:val="20"/>
          <w:szCs w:val="20"/>
        </w:rPr>
        <w:t xml:space="preserve">gegenüber Serienfahrzeugen </w:t>
      </w:r>
      <w:r w:rsidRPr="00107F18">
        <w:rPr>
          <w:rFonts w:ascii="Arial" w:hAnsi="Arial"/>
          <w:sz w:val="20"/>
          <w:szCs w:val="20"/>
        </w:rPr>
        <w:t xml:space="preserve">durch die neue </w:t>
      </w:r>
      <w:r w:rsidR="00512BE1">
        <w:rPr>
          <w:rFonts w:ascii="Arial" w:hAnsi="Arial"/>
          <w:sz w:val="20"/>
          <w:szCs w:val="20"/>
        </w:rPr>
        <w:t xml:space="preserve">TECHART </w:t>
      </w:r>
      <w:r w:rsidRPr="00107F18">
        <w:rPr>
          <w:rFonts w:ascii="Arial" w:hAnsi="Arial"/>
          <w:sz w:val="20"/>
          <w:szCs w:val="20"/>
        </w:rPr>
        <w:t>Sportabgasanlage</w:t>
      </w:r>
      <w:r w:rsidR="004E0138">
        <w:rPr>
          <w:rFonts w:ascii="Arial" w:hAnsi="Arial"/>
          <w:sz w:val="20"/>
          <w:szCs w:val="20"/>
        </w:rPr>
        <w:t xml:space="preserve"> für den 911 Turbo S</w:t>
      </w:r>
      <w:r w:rsidRPr="00107F18">
        <w:rPr>
          <w:rFonts w:ascii="Arial" w:hAnsi="Arial"/>
          <w:sz w:val="20"/>
          <w:szCs w:val="20"/>
        </w:rPr>
        <w:t xml:space="preserve">. Dynamisch angesteuerte Abgasklappen sorgen </w:t>
      </w:r>
      <w:r w:rsidR="00AC064A" w:rsidRPr="00107F18">
        <w:rPr>
          <w:rFonts w:ascii="Arial" w:hAnsi="Arial"/>
          <w:sz w:val="20"/>
          <w:szCs w:val="20"/>
        </w:rPr>
        <w:t xml:space="preserve">für ein sportliches Sounderlebnis. </w:t>
      </w:r>
      <w:r w:rsidR="005056A3">
        <w:rPr>
          <w:rFonts w:ascii="Arial" w:hAnsi="Arial"/>
          <w:sz w:val="20"/>
          <w:szCs w:val="20"/>
        </w:rPr>
        <w:t xml:space="preserve">Die besondere Konstruktion der TECHART Klappenanlage erzeugt bei geöffneten Abgasklappen einen besonders deutlichen Klangunterschied zum Serienfahrzeug. </w:t>
      </w:r>
    </w:p>
    <w:p w14:paraId="7DC9DEED" w14:textId="77777777" w:rsidR="00C857EA" w:rsidRDefault="00C857EA" w:rsidP="00303AA0">
      <w:pPr>
        <w:spacing w:line="360" w:lineRule="auto"/>
        <w:rPr>
          <w:rFonts w:ascii="Arial" w:hAnsi="Arial"/>
          <w:sz w:val="20"/>
          <w:szCs w:val="20"/>
        </w:rPr>
      </w:pPr>
    </w:p>
    <w:p w14:paraId="1B35DC71" w14:textId="01498D99" w:rsidR="00512BE1" w:rsidRDefault="005056A3" w:rsidP="00303AA0">
      <w:pPr>
        <w:spacing w:line="360" w:lineRule="auto"/>
        <w:rPr>
          <w:rFonts w:ascii="Arial" w:hAnsi="Arial"/>
          <w:sz w:val="20"/>
          <w:szCs w:val="20"/>
        </w:rPr>
      </w:pPr>
      <w:r>
        <w:rPr>
          <w:rFonts w:ascii="Arial" w:hAnsi="Arial"/>
          <w:sz w:val="20"/>
          <w:szCs w:val="20"/>
        </w:rPr>
        <w:t xml:space="preserve">Zusätzlich hat der </w:t>
      </w:r>
      <w:r w:rsidR="00AC064A" w:rsidRPr="00107F18">
        <w:rPr>
          <w:rFonts w:ascii="Arial" w:hAnsi="Arial"/>
          <w:sz w:val="20"/>
          <w:szCs w:val="20"/>
        </w:rPr>
        <w:t xml:space="preserve">Fahrer </w:t>
      </w:r>
      <w:r w:rsidR="004E0138">
        <w:rPr>
          <w:rFonts w:ascii="Arial" w:hAnsi="Arial"/>
          <w:sz w:val="20"/>
          <w:szCs w:val="20"/>
        </w:rPr>
        <w:t xml:space="preserve">jederzeit </w:t>
      </w:r>
      <w:r w:rsidR="00AC064A" w:rsidRPr="00107F18">
        <w:rPr>
          <w:rFonts w:ascii="Arial" w:hAnsi="Arial"/>
          <w:sz w:val="20"/>
          <w:szCs w:val="20"/>
        </w:rPr>
        <w:t xml:space="preserve">die Möglichkeit zu wählen, ob er seinen 911 </w:t>
      </w:r>
      <w:r w:rsidR="004E0138">
        <w:rPr>
          <w:rFonts w:ascii="Arial" w:hAnsi="Arial"/>
          <w:sz w:val="20"/>
          <w:szCs w:val="20"/>
        </w:rPr>
        <w:t xml:space="preserve">Turbo S </w:t>
      </w:r>
      <w:r w:rsidR="00AC064A" w:rsidRPr="00107F18">
        <w:rPr>
          <w:rFonts w:ascii="Arial" w:hAnsi="Arial"/>
          <w:sz w:val="20"/>
          <w:szCs w:val="20"/>
        </w:rPr>
        <w:t>besonders sportlich</w:t>
      </w:r>
      <w:r w:rsidR="00B274D6">
        <w:rPr>
          <w:rFonts w:ascii="Arial" w:hAnsi="Arial"/>
          <w:sz w:val="20"/>
          <w:szCs w:val="20"/>
        </w:rPr>
        <w:t xml:space="preserve"> </w:t>
      </w:r>
      <w:r w:rsidR="00B274D6" w:rsidRPr="00B274D6">
        <w:rPr>
          <w:rFonts w:ascii="Arial" w:hAnsi="Arial"/>
          <w:sz w:val="20"/>
          <w:szCs w:val="20"/>
        </w:rPr>
        <w:t>bewegen möchte</w:t>
      </w:r>
      <w:r w:rsidR="004E0138">
        <w:rPr>
          <w:rFonts w:ascii="Arial" w:hAnsi="Arial"/>
          <w:sz w:val="20"/>
          <w:szCs w:val="20"/>
        </w:rPr>
        <w:t xml:space="preserve"> </w:t>
      </w:r>
      <w:r>
        <w:rPr>
          <w:rFonts w:ascii="Arial" w:hAnsi="Arial"/>
          <w:sz w:val="20"/>
          <w:szCs w:val="20"/>
        </w:rPr>
        <w:t>–</w:t>
      </w:r>
      <w:r w:rsidR="004E0138">
        <w:rPr>
          <w:rFonts w:ascii="Arial" w:hAnsi="Arial"/>
          <w:sz w:val="20"/>
          <w:szCs w:val="20"/>
        </w:rPr>
        <w:t xml:space="preserve"> </w:t>
      </w:r>
      <w:r>
        <w:rPr>
          <w:rFonts w:ascii="Arial" w:hAnsi="Arial"/>
          <w:sz w:val="20"/>
          <w:szCs w:val="20"/>
        </w:rPr>
        <w:t xml:space="preserve">im Sport Modus </w:t>
      </w:r>
      <w:r w:rsidR="00AC064A" w:rsidRPr="00107F18">
        <w:rPr>
          <w:rFonts w:ascii="Arial" w:hAnsi="Arial"/>
          <w:sz w:val="20"/>
          <w:szCs w:val="20"/>
        </w:rPr>
        <w:t xml:space="preserve">mit zusätzlicher </w:t>
      </w:r>
      <w:r>
        <w:rPr>
          <w:rFonts w:ascii="Arial" w:hAnsi="Arial"/>
          <w:sz w:val="20"/>
          <w:szCs w:val="20"/>
        </w:rPr>
        <w:t xml:space="preserve">TECHART </w:t>
      </w:r>
      <w:r w:rsidR="00AC064A" w:rsidRPr="00107F18">
        <w:rPr>
          <w:rFonts w:ascii="Arial" w:hAnsi="Arial"/>
          <w:sz w:val="20"/>
          <w:szCs w:val="20"/>
        </w:rPr>
        <w:t>Motorleistung</w:t>
      </w:r>
      <w:r w:rsidR="004E0138">
        <w:rPr>
          <w:rFonts w:ascii="Arial" w:hAnsi="Arial"/>
          <w:sz w:val="20"/>
          <w:szCs w:val="20"/>
        </w:rPr>
        <w:t xml:space="preserve"> </w:t>
      </w:r>
      <w:r w:rsidR="00AC064A" w:rsidRPr="00107F18">
        <w:rPr>
          <w:rFonts w:ascii="Arial" w:hAnsi="Arial"/>
          <w:sz w:val="20"/>
          <w:szCs w:val="20"/>
        </w:rPr>
        <w:t xml:space="preserve">und kerniger Soundkulisse </w:t>
      </w:r>
      <w:r w:rsidR="00D45871">
        <w:rPr>
          <w:rFonts w:ascii="Arial" w:hAnsi="Arial"/>
          <w:sz w:val="20"/>
          <w:szCs w:val="20"/>
        </w:rPr>
        <w:t>–</w:t>
      </w:r>
      <w:r w:rsidR="00AC064A" w:rsidRPr="00107F18">
        <w:rPr>
          <w:rFonts w:ascii="Arial" w:hAnsi="Arial"/>
          <w:sz w:val="20"/>
          <w:szCs w:val="20"/>
        </w:rPr>
        <w:t xml:space="preserve">oder </w:t>
      </w:r>
      <w:r w:rsidR="00B274D6">
        <w:rPr>
          <w:rFonts w:ascii="Arial" w:hAnsi="Arial"/>
          <w:sz w:val="20"/>
          <w:szCs w:val="20"/>
        </w:rPr>
        <w:t>komfortbetont im Normal Modus</w:t>
      </w:r>
      <w:r w:rsidR="00AC064A" w:rsidRPr="00107F18">
        <w:rPr>
          <w:rFonts w:ascii="Arial" w:hAnsi="Arial"/>
          <w:sz w:val="20"/>
          <w:szCs w:val="20"/>
        </w:rPr>
        <w:t>, mit Serienleistung und zurückhaltendem Fahrgeräusch</w:t>
      </w:r>
      <w:r w:rsidR="004E0138">
        <w:rPr>
          <w:rFonts w:ascii="Arial" w:hAnsi="Arial"/>
          <w:sz w:val="20"/>
          <w:szCs w:val="20"/>
        </w:rPr>
        <w:t>.</w:t>
      </w:r>
    </w:p>
    <w:p w14:paraId="559C9F9C" w14:textId="74A4115D" w:rsidR="001E7A0A" w:rsidRDefault="001E7A0A" w:rsidP="00303AA0">
      <w:pPr>
        <w:spacing w:line="360" w:lineRule="auto"/>
        <w:rPr>
          <w:rFonts w:ascii="Arial" w:hAnsi="Arial"/>
          <w:sz w:val="20"/>
          <w:szCs w:val="20"/>
        </w:rPr>
      </w:pPr>
    </w:p>
    <w:p w14:paraId="553B19FD" w14:textId="7E9812FE" w:rsidR="001E7A0A" w:rsidRDefault="001E7A0A" w:rsidP="00303AA0">
      <w:pPr>
        <w:spacing w:line="360" w:lineRule="auto"/>
        <w:rPr>
          <w:rFonts w:ascii="Arial" w:hAnsi="Arial"/>
          <w:sz w:val="20"/>
          <w:szCs w:val="20"/>
        </w:rPr>
      </w:pPr>
      <w:r>
        <w:rPr>
          <w:rFonts w:ascii="Arial" w:hAnsi="Arial"/>
          <w:sz w:val="20"/>
          <w:szCs w:val="20"/>
        </w:rPr>
        <w:t>Die TECHART Sportabgasanlage ist in Kombination mit der Leistungssteigerung TA092/T1.1 für den Straßenverkehr im Rahmen der StVZO zugelassen.</w:t>
      </w:r>
    </w:p>
    <w:p w14:paraId="2B1D8CEA" w14:textId="447A1AB7" w:rsidR="00B274D6" w:rsidRDefault="00C857EA" w:rsidP="00303AA0">
      <w:pPr>
        <w:spacing w:line="360" w:lineRule="auto"/>
        <w:rPr>
          <w:rFonts w:ascii="Arial" w:hAnsi="Arial"/>
          <w:sz w:val="20"/>
          <w:szCs w:val="20"/>
        </w:rPr>
      </w:pPr>
      <w:r>
        <w:rPr>
          <w:rFonts w:ascii="Arial" w:hAnsi="Arial"/>
          <w:sz w:val="20"/>
          <w:szCs w:val="20"/>
        </w:rPr>
        <w:br w:type="page"/>
      </w:r>
    </w:p>
    <w:tbl>
      <w:tblPr>
        <w:tblW w:w="9229" w:type="dxa"/>
        <w:tblBorders>
          <w:bottom w:val="single" w:sz="6" w:space="0" w:color="D8D8D8"/>
        </w:tblBorders>
        <w:tblCellMar>
          <w:top w:w="15" w:type="dxa"/>
          <w:left w:w="15" w:type="dxa"/>
          <w:bottom w:w="15" w:type="dxa"/>
          <w:right w:w="15" w:type="dxa"/>
        </w:tblCellMar>
        <w:tblLook w:val="04A0" w:firstRow="1" w:lastRow="0" w:firstColumn="1" w:lastColumn="0" w:noHBand="0" w:noVBand="1"/>
      </w:tblPr>
      <w:tblGrid>
        <w:gridCol w:w="4551"/>
        <w:gridCol w:w="4678"/>
      </w:tblGrid>
      <w:tr w:rsidR="00301DC1" w:rsidRPr="00301DC1" w14:paraId="4FA013A8" w14:textId="77777777" w:rsidTr="00301DC1">
        <w:trPr>
          <w:tblHeader/>
        </w:trPr>
        <w:tc>
          <w:tcPr>
            <w:tcW w:w="4551" w:type="dxa"/>
            <w:tcBorders>
              <w:top w:val="single" w:sz="6" w:space="0" w:color="D8D8D8"/>
              <w:bottom w:val="single" w:sz="12" w:space="0" w:color="D8D8D8"/>
            </w:tcBorders>
            <w:shd w:val="clear" w:color="auto" w:fill="auto"/>
            <w:vAlign w:val="bottom"/>
            <w:hideMark/>
          </w:tcPr>
          <w:p w14:paraId="6F6C7B48" w14:textId="77777777" w:rsidR="00301DC1" w:rsidRPr="00FB2B70" w:rsidRDefault="00301DC1" w:rsidP="00C4119A">
            <w:pPr>
              <w:rPr>
                <w:rFonts w:ascii="Helvetica 45 Light" w:hAnsi="Helvetica 45 Light" w:cs="Helvetica"/>
                <w:b/>
                <w:sz w:val="20"/>
                <w:szCs w:val="20"/>
              </w:rPr>
            </w:pPr>
            <w:r w:rsidRPr="00301DC1">
              <w:rPr>
                <w:rFonts w:ascii="Square721 BT" w:hAnsi="Square721 BT"/>
                <w:b/>
                <w:sz w:val="24"/>
                <w:szCs w:val="24"/>
              </w:rPr>
              <w:t xml:space="preserve">TECHART </w:t>
            </w:r>
            <w:r w:rsidRPr="00FB2B70">
              <w:rPr>
                <w:rFonts w:ascii="Square721 BT" w:hAnsi="Square721 BT"/>
                <w:b/>
                <w:sz w:val="24"/>
                <w:szCs w:val="24"/>
              </w:rPr>
              <w:t>Powerkit</w:t>
            </w:r>
            <w:r w:rsidRPr="00301DC1">
              <w:rPr>
                <w:rFonts w:ascii="Square721 BT" w:hAnsi="Square721 BT"/>
                <w:b/>
                <w:sz w:val="24"/>
                <w:szCs w:val="24"/>
              </w:rPr>
              <w:t xml:space="preserve"> </w:t>
            </w:r>
            <w:r w:rsidRPr="00FB2B70">
              <w:rPr>
                <w:rFonts w:ascii="Square721 BT" w:hAnsi="Square721 BT"/>
                <w:b/>
                <w:sz w:val="24"/>
                <w:szCs w:val="24"/>
              </w:rPr>
              <w:t>TA 092/T1.1</w:t>
            </w:r>
          </w:p>
        </w:tc>
        <w:tc>
          <w:tcPr>
            <w:tcW w:w="4678" w:type="dxa"/>
            <w:tcBorders>
              <w:top w:val="single" w:sz="6" w:space="0" w:color="D8D8D8"/>
              <w:bottom w:val="single" w:sz="12" w:space="0" w:color="D8D8D8"/>
            </w:tcBorders>
            <w:shd w:val="clear" w:color="auto" w:fill="auto"/>
            <w:vAlign w:val="bottom"/>
            <w:hideMark/>
          </w:tcPr>
          <w:p w14:paraId="2FC264C1" w14:textId="77777777" w:rsidR="00301DC1" w:rsidRPr="00FB2B70" w:rsidRDefault="00301DC1" w:rsidP="00C4119A">
            <w:pPr>
              <w:rPr>
                <w:rFonts w:ascii="Helvetica 45 Light" w:hAnsi="Helvetica 45 Light" w:cs="Helvetica"/>
                <w:b/>
                <w:sz w:val="20"/>
                <w:szCs w:val="20"/>
              </w:rPr>
            </w:pPr>
          </w:p>
        </w:tc>
      </w:tr>
      <w:tr w:rsidR="00301DC1" w:rsidRPr="00301DC1" w14:paraId="37A60C56" w14:textId="77777777" w:rsidTr="00301DC1">
        <w:tc>
          <w:tcPr>
            <w:tcW w:w="4551" w:type="dxa"/>
            <w:tcBorders>
              <w:top w:val="single" w:sz="6" w:space="0" w:color="D8D8D8"/>
            </w:tcBorders>
            <w:shd w:val="clear" w:color="auto" w:fill="auto"/>
          </w:tcPr>
          <w:p w14:paraId="4B1F022D" w14:textId="77777777" w:rsidR="00301DC1" w:rsidRPr="00301DC1" w:rsidRDefault="00301DC1" w:rsidP="00C4119A">
            <w:pPr>
              <w:rPr>
                <w:rFonts w:ascii="Helvetica 45 Light" w:hAnsi="Helvetica 45 Light" w:cs="Helvetica"/>
                <w:bCs w:val="0"/>
                <w:sz w:val="20"/>
                <w:szCs w:val="20"/>
              </w:rPr>
            </w:pPr>
          </w:p>
        </w:tc>
        <w:tc>
          <w:tcPr>
            <w:tcW w:w="4678" w:type="dxa"/>
            <w:tcBorders>
              <w:top w:val="single" w:sz="6" w:space="0" w:color="D8D8D8"/>
            </w:tcBorders>
            <w:shd w:val="clear" w:color="auto" w:fill="auto"/>
          </w:tcPr>
          <w:p w14:paraId="7FA352A2" w14:textId="77777777" w:rsidR="00301DC1" w:rsidRPr="00301DC1" w:rsidRDefault="00301DC1" w:rsidP="00C4119A">
            <w:pPr>
              <w:rPr>
                <w:rFonts w:ascii="Helvetica 45 Light" w:hAnsi="Helvetica 45 Light" w:cs="Helvetica"/>
                <w:bCs w:val="0"/>
                <w:sz w:val="20"/>
                <w:szCs w:val="20"/>
              </w:rPr>
            </w:pPr>
          </w:p>
        </w:tc>
      </w:tr>
      <w:tr w:rsidR="00301DC1" w:rsidRPr="00301DC1" w14:paraId="1080C441" w14:textId="77777777" w:rsidTr="00301DC1">
        <w:tc>
          <w:tcPr>
            <w:tcW w:w="4551" w:type="dxa"/>
            <w:tcBorders>
              <w:top w:val="single" w:sz="6" w:space="0" w:color="D8D8D8"/>
            </w:tcBorders>
            <w:shd w:val="clear" w:color="auto" w:fill="auto"/>
            <w:hideMark/>
          </w:tcPr>
          <w:p w14:paraId="7833FFE7" w14:textId="400C61D5"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für</w:t>
            </w:r>
          </w:p>
        </w:tc>
        <w:tc>
          <w:tcPr>
            <w:tcW w:w="4678" w:type="dxa"/>
            <w:tcBorders>
              <w:top w:val="single" w:sz="6" w:space="0" w:color="D8D8D8"/>
            </w:tcBorders>
            <w:shd w:val="clear" w:color="auto" w:fill="auto"/>
            <w:hideMark/>
          </w:tcPr>
          <w:p w14:paraId="7DED37C0" w14:textId="71B7A8E7"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 xml:space="preserve">911 Turbo S </w:t>
            </w:r>
            <w:r>
              <w:rPr>
                <w:rFonts w:ascii="Helvetica 45 Light" w:hAnsi="Helvetica 45 Light" w:cs="Helvetica"/>
                <w:sz w:val="20"/>
                <w:szCs w:val="20"/>
              </w:rPr>
              <w:t>(</w:t>
            </w:r>
            <w:r w:rsidRPr="00301DC1">
              <w:rPr>
                <w:rFonts w:ascii="Helvetica 45 Light" w:hAnsi="Helvetica 45 Light" w:cs="Helvetica"/>
                <w:sz w:val="20"/>
                <w:szCs w:val="20"/>
              </w:rPr>
              <w:t>3,8 l/650 PS/800 Nm</w:t>
            </w:r>
            <w:r>
              <w:rPr>
                <w:rFonts w:ascii="Helvetica 45 Light" w:hAnsi="Helvetica 45 Light" w:cs="Helvetica"/>
                <w:sz w:val="20"/>
                <w:szCs w:val="20"/>
              </w:rPr>
              <w:t>)</w:t>
            </w:r>
          </w:p>
        </w:tc>
      </w:tr>
      <w:tr w:rsidR="00301DC1" w:rsidRPr="00301DC1" w14:paraId="37EFD32E" w14:textId="77777777" w:rsidTr="00301DC1">
        <w:tc>
          <w:tcPr>
            <w:tcW w:w="4551" w:type="dxa"/>
            <w:tcBorders>
              <w:top w:val="single" w:sz="6" w:space="0" w:color="D8D8D8"/>
            </w:tcBorders>
            <w:shd w:val="clear" w:color="auto" w:fill="auto"/>
            <w:hideMark/>
          </w:tcPr>
          <w:p w14:paraId="36F59CB3" w14:textId="48A4743F"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Mehrleistung</w:t>
            </w:r>
          </w:p>
        </w:tc>
        <w:tc>
          <w:tcPr>
            <w:tcW w:w="4678" w:type="dxa"/>
            <w:tcBorders>
              <w:top w:val="single" w:sz="6" w:space="0" w:color="D8D8D8"/>
            </w:tcBorders>
            <w:shd w:val="clear" w:color="auto" w:fill="auto"/>
            <w:hideMark/>
          </w:tcPr>
          <w:p w14:paraId="07894384" w14:textId="3E31DC10"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+44 kW (+60 PS)</w:t>
            </w:r>
          </w:p>
        </w:tc>
      </w:tr>
      <w:tr w:rsidR="00301DC1" w:rsidRPr="00301DC1" w14:paraId="03E769C8" w14:textId="77777777" w:rsidTr="00301DC1">
        <w:tc>
          <w:tcPr>
            <w:tcW w:w="4551" w:type="dxa"/>
            <w:tcBorders>
              <w:top w:val="single" w:sz="6" w:space="0" w:color="D8D8D8"/>
            </w:tcBorders>
            <w:shd w:val="clear" w:color="auto" w:fill="auto"/>
            <w:hideMark/>
          </w:tcPr>
          <w:p w14:paraId="06855658" w14:textId="7D3C4496"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Drehmoment-Zuwachs</w:t>
            </w:r>
          </w:p>
        </w:tc>
        <w:tc>
          <w:tcPr>
            <w:tcW w:w="4678" w:type="dxa"/>
            <w:tcBorders>
              <w:top w:val="single" w:sz="6" w:space="0" w:color="D8D8D8"/>
            </w:tcBorders>
            <w:shd w:val="clear" w:color="auto" w:fill="auto"/>
            <w:hideMark/>
          </w:tcPr>
          <w:p w14:paraId="444E1E26" w14:textId="464AFB6A"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+100 Nm</w:t>
            </w:r>
          </w:p>
        </w:tc>
      </w:tr>
      <w:tr w:rsidR="00301DC1" w:rsidRPr="00301DC1" w14:paraId="472D7688" w14:textId="77777777" w:rsidTr="00301DC1">
        <w:tc>
          <w:tcPr>
            <w:tcW w:w="4551" w:type="dxa"/>
            <w:tcBorders>
              <w:top w:val="single" w:sz="6" w:space="0" w:color="D8D8D8"/>
            </w:tcBorders>
            <w:shd w:val="clear" w:color="auto" w:fill="auto"/>
            <w:hideMark/>
          </w:tcPr>
          <w:p w14:paraId="5FD1C631" w14:textId="07D1BBD4"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Gesamtleistung</w:t>
            </w:r>
          </w:p>
        </w:tc>
        <w:tc>
          <w:tcPr>
            <w:tcW w:w="4678" w:type="dxa"/>
            <w:tcBorders>
              <w:top w:val="single" w:sz="6" w:space="0" w:color="D8D8D8"/>
            </w:tcBorders>
            <w:shd w:val="clear" w:color="auto" w:fill="auto"/>
            <w:hideMark/>
          </w:tcPr>
          <w:p w14:paraId="0DAD29E9" w14:textId="1572EBB2"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522 kW (710 PS)/900 Nm</w:t>
            </w:r>
          </w:p>
        </w:tc>
      </w:tr>
      <w:tr w:rsidR="00301DC1" w:rsidRPr="00301DC1" w14:paraId="24F96125" w14:textId="77777777" w:rsidTr="00301DC1">
        <w:tc>
          <w:tcPr>
            <w:tcW w:w="4551" w:type="dxa"/>
            <w:tcBorders>
              <w:top w:val="single" w:sz="6" w:space="0" w:color="D8D8D8"/>
            </w:tcBorders>
            <w:shd w:val="clear" w:color="auto" w:fill="auto"/>
            <w:hideMark/>
          </w:tcPr>
          <w:p w14:paraId="362923A9" w14:textId="56B81E76"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bestehend aus</w:t>
            </w:r>
          </w:p>
        </w:tc>
        <w:tc>
          <w:tcPr>
            <w:tcW w:w="4678" w:type="dxa"/>
            <w:tcBorders>
              <w:top w:val="single" w:sz="6" w:space="0" w:color="D8D8D8"/>
            </w:tcBorders>
            <w:shd w:val="clear" w:color="auto" w:fill="auto"/>
            <w:hideMark/>
          </w:tcPr>
          <w:p w14:paraId="6349E595" w14:textId="660211F5"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TECHART TECHTRONIC</w:t>
            </w:r>
          </w:p>
        </w:tc>
      </w:tr>
      <w:tr w:rsidR="00301DC1" w:rsidRPr="00301DC1" w14:paraId="274AEC53" w14:textId="77777777" w:rsidTr="00301DC1">
        <w:tc>
          <w:tcPr>
            <w:tcW w:w="4551" w:type="dxa"/>
            <w:tcBorders>
              <w:top w:val="single" w:sz="6" w:space="0" w:color="D8D8D8"/>
            </w:tcBorders>
            <w:shd w:val="clear" w:color="auto" w:fill="auto"/>
            <w:hideMark/>
          </w:tcPr>
          <w:p w14:paraId="0E107E05" w14:textId="25A0CECC"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Homologation</w:t>
            </w:r>
          </w:p>
        </w:tc>
        <w:tc>
          <w:tcPr>
            <w:tcW w:w="4678" w:type="dxa"/>
            <w:tcBorders>
              <w:top w:val="single" w:sz="6" w:space="0" w:color="D8D8D8"/>
            </w:tcBorders>
            <w:shd w:val="clear" w:color="auto" w:fill="auto"/>
            <w:hideMark/>
          </w:tcPr>
          <w:p w14:paraId="29BF346C" w14:textId="7F43DF27"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mit Teilegutachten.</w:t>
            </w:r>
            <w:r w:rsidRPr="00301DC1">
              <w:rPr>
                <w:rFonts w:ascii="Helvetica 45 Light" w:hAnsi="Helvetica 45 Light" w:cs="Helvetica"/>
                <w:sz w:val="20"/>
                <w:szCs w:val="20"/>
              </w:rPr>
              <w:br/>
              <w:t>Zulässig im Bereich der StVZO gemäß Gutachten.</w:t>
            </w:r>
          </w:p>
        </w:tc>
      </w:tr>
      <w:tr w:rsidR="00301DC1" w:rsidRPr="00301DC1" w14:paraId="4D8892F2" w14:textId="77777777" w:rsidTr="00301DC1">
        <w:tc>
          <w:tcPr>
            <w:tcW w:w="4551" w:type="dxa"/>
            <w:tcBorders>
              <w:top w:val="single" w:sz="6" w:space="0" w:color="D8D8D8"/>
            </w:tcBorders>
            <w:shd w:val="clear" w:color="auto" w:fill="auto"/>
            <w:hideMark/>
          </w:tcPr>
          <w:p w14:paraId="005904DF" w14:textId="5AFEDEE5"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 </w:t>
            </w:r>
          </w:p>
        </w:tc>
        <w:tc>
          <w:tcPr>
            <w:tcW w:w="4678" w:type="dxa"/>
            <w:tcBorders>
              <w:top w:val="single" w:sz="6" w:space="0" w:color="D8D8D8"/>
            </w:tcBorders>
            <w:shd w:val="clear" w:color="auto" w:fill="auto"/>
            <w:hideMark/>
          </w:tcPr>
          <w:p w14:paraId="721C94E2" w14:textId="390AF7C9"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 </w:t>
            </w:r>
          </w:p>
        </w:tc>
      </w:tr>
      <w:tr w:rsidR="00301DC1" w:rsidRPr="00301DC1" w14:paraId="17A28891" w14:textId="77777777" w:rsidTr="00301DC1">
        <w:tc>
          <w:tcPr>
            <w:tcW w:w="4551" w:type="dxa"/>
            <w:tcBorders>
              <w:top w:val="single" w:sz="6" w:space="0" w:color="D8D8D8"/>
            </w:tcBorders>
            <w:shd w:val="clear" w:color="auto" w:fill="auto"/>
            <w:hideMark/>
          </w:tcPr>
          <w:p w14:paraId="0B7A24E9" w14:textId="066B46C5"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 xml:space="preserve">Beschleunigung </w:t>
            </w:r>
            <w:r w:rsidRPr="00574CAB">
              <w:rPr>
                <w:rFonts w:ascii="Helvetica 45 Light" w:hAnsi="Helvetica 45 Light" w:cs="Helvetica"/>
                <w:sz w:val="16"/>
                <w:szCs w:val="16"/>
              </w:rPr>
              <w:t>(911 Turbo S mit Sport Chrono Paket)</w:t>
            </w:r>
          </w:p>
        </w:tc>
        <w:tc>
          <w:tcPr>
            <w:tcW w:w="4678" w:type="dxa"/>
            <w:tcBorders>
              <w:top w:val="single" w:sz="6" w:space="0" w:color="D8D8D8"/>
            </w:tcBorders>
            <w:shd w:val="clear" w:color="auto" w:fill="auto"/>
            <w:hideMark/>
          </w:tcPr>
          <w:p w14:paraId="67E6ADB3" w14:textId="33C62E0D"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 </w:t>
            </w:r>
          </w:p>
        </w:tc>
      </w:tr>
      <w:tr w:rsidR="00301DC1" w:rsidRPr="00301DC1" w14:paraId="79A4903C" w14:textId="77777777" w:rsidTr="00301DC1">
        <w:tc>
          <w:tcPr>
            <w:tcW w:w="4551" w:type="dxa"/>
            <w:tcBorders>
              <w:top w:val="single" w:sz="6" w:space="0" w:color="D8D8D8"/>
            </w:tcBorders>
            <w:shd w:val="clear" w:color="auto" w:fill="auto"/>
            <w:hideMark/>
          </w:tcPr>
          <w:p w14:paraId="515DE2AA" w14:textId="672484F8"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0-100 km/h</w:t>
            </w:r>
          </w:p>
        </w:tc>
        <w:tc>
          <w:tcPr>
            <w:tcW w:w="4678" w:type="dxa"/>
            <w:tcBorders>
              <w:top w:val="single" w:sz="6" w:space="0" w:color="D8D8D8"/>
            </w:tcBorders>
            <w:shd w:val="clear" w:color="auto" w:fill="auto"/>
            <w:hideMark/>
          </w:tcPr>
          <w:p w14:paraId="19CD723F" w14:textId="5A03AE6C"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2,6 s</w:t>
            </w:r>
          </w:p>
        </w:tc>
      </w:tr>
      <w:tr w:rsidR="00301DC1" w:rsidRPr="00301DC1" w14:paraId="4ABA605B" w14:textId="77777777" w:rsidTr="00301DC1">
        <w:tc>
          <w:tcPr>
            <w:tcW w:w="4551" w:type="dxa"/>
            <w:tcBorders>
              <w:top w:val="single" w:sz="6" w:space="0" w:color="D8D8D8"/>
            </w:tcBorders>
            <w:shd w:val="clear" w:color="auto" w:fill="auto"/>
            <w:hideMark/>
          </w:tcPr>
          <w:p w14:paraId="393E3439" w14:textId="79AA94D0"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0-160 km/h</w:t>
            </w:r>
          </w:p>
        </w:tc>
        <w:tc>
          <w:tcPr>
            <w:tcW w:w="4678" w:type="dxa"/>
            <w:tcBorders>
              <w:top w:val="single" w:sz="6" w:space="0" w:color="D8D8D8"/>
            </w:tcBorders>
            <w:shd w:val="clear" w:color="auto" w:fill="auto"/>
            <w:hideMark/>
          </w:tcPr>
          <w:p w14:paraId="2266543D" w14:textId="6ACFC3B0"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5,4 s</w:t>
            </w:r>
          </w:p>
        </w:tc>
      </w:tr>
      <w:tr w:rsidR="00301DC1" w:rsidRPr="00301DC1" w14:paraId="5E891A8E" w14:textId="77777777" w:rsidTr="00301DC1">
        <w:tc>
          <w:tcPr>
            <w:tcW w:w="4551" w:type="dxa"/>
            <w:tcBorders>
              <w:top w:val="single" w:sz="6" w:space="0" w:color="D8D8D8"/>
            </w:tcBorders>
            <w:shd w:val="clear" w:color="auto" w:fill="auto"/>
            <w:hideMark/>
          </w:tcPr>
          <w:p w14:paraId="6B0F65BD" w14:textId="0D7514BA"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0-200 km/h</w:t>
            </w:r>
          </w:p>
        </w:tc>
        <w:tc>
          <w:tcPr>
            <w:tcW w:w="4678" w:type="dxa"/>
            <w:tcBorders>
              <w:top w:val="single" w:sz="6" w:space="0" w:color="D8D8D8"/>
            </w:tcBorders>
            <w:shd w:val="clear" w:color="auto" w:fill="auto"/>
            <w:hideMark/>
          </w:tcPr>
          <w:p w14:paraId="48BEE5F7" w14:textId="6DF23AA3"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8,1 s</w:t>
            </w:r>
          </w:p>
        </w:tc>
      </w:tr>
      <w:tr w:rsidR="00301DC1" w:rsidRPr="00301DC1" w14:paraId="2C44B4E5" w14:textId="77777777" w:rsidTr="00301DC1">
        <w:tc>
          <w:tcPr>
            <w:tcW w:w="4551" w:type="dxa"/>
            <w:tcBorders>
              <w:top w:val="single" w:sz="6" w:space="0" w:color="D8D8D8"/>
            </w:tcBorders>
            <w:shd w:val="clear" w:color="auto" w:fill="auto"/>
            <w:hideMark/>
          </w:tcPr>
          <w:p w14:paraId="4CCCB405" w14:textId="726C6E7B"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0-300 km/h</w:t>
            </w:r>
          </w:p>
        </w:tc>
        <w:tc>
          <w:tcPr>
            <w:tcW w:w="4678" w:type="dxa"/>
            <w:tcBorders>
              <w:top w:val="single" w:sz="6" w:space="0" w:color="D8D8D8"/>
            </w:tcBorders>
            <w:shd w:val="clear" w:color="auto" w:fill="auto"/>
            <w:hideMark/>
          </w:tcPr>
          <w:p w14:paraId="6422F603" w14:textId="169F51AB"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21,8 s</w:t>
            </w:r>
          </w:p>
        </w:tc>
      </w:tr>
      <w:tr w:rsidR="00301DC1" w:rsidRPr="00301DC1" w14:paraId="19DE2D38" w14:textId="77777777" w:rsidTr="00301DC1">
        <w:tc>
          <w:tcPr>
            <w:tcW w:w="4551" w:type="dxa"/>
            <w:tcBorders>
              <w:top w:val="single" w:sz="6" w:space="0" w:color="D8D8D8"/>
            </w:tcBorders>
            <w:shd w:val="clear" w:color="auto" w:fill="auto"/>
            <w:hideMark/>
          </w:tcPr>
          <w:p w14:paraId="62DC8CEE" w14:textId="7CE5F57A"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Höchstgeschwindigkeit</w:t>
            </w:r>
          </w:p>
        </w:tc>
        <w:tc>
          <w:tcPr>
            <w:tcW w:w="4678" w:type="dxa"/>
            <w:tcBorders>
              <w:top w:val="single" w:sz="6" w:space="0" w:color="D8D8D8"/>
            </w:tcBorders>
            <w:shd w:val="clear" w:color="auto" w:fill="auto"/>
            <w:hideMark/>
          </w:tcPr>
          <w:p w14:paraId="42177B33" w14:textId="3D4B9807" w:rsidR="00301DC1" w:rsidRPr="00FB2B70" w:rsidRDefault="00301DC1" w:rsidP="00301DC1">
            <w:pPr>
              <w:rPr>
                <w:rFonts w:ascii="Helvetica 45 Light" w:hAnsi="Helvetica 45 Light" w:cs="Helvetica"/>
                <w:bCs w:val="0"/>
                <w:sz w:val="20"/>
                <w:szCs w:val="20"/>
              </w:rPr>
            </w:pPr>
            <w:r w:rsidRPr="00301DC1">
              <w:rPr>
                <w:rFonts w:ascii="Helvetica 45 Light" w:hAnsi="Helvetica 45 Light" w:cs="Helvetica"/>
                <w:sz w:val="20"/>
                <w:szCs w:val="20"/>
              </w:rPr>
              <w:t>330 km/h</w:t>
            </w:r>
          </w:p>
        </w:tc>
      </w:tr>
    </w:tbl>
    <w:p w14:paraId="198BBCF4" w14:textId="77777777" w:rsidR="00301DC1" w:rsidRDefault="00301DC1" w:rsidP="00303AA0">
      <w:pPr>
        <w:spacing w:line="360" w:lineRule="auto"/>
        <w:rPr>
          <w:rFonts w:ascii="Square721 BT" w:hAnsi="Square721 BT"/>
          <w:b/>
          <w:sz w:val="24"/>
          <w:szCs w:val="24"/>
        </w:rPr>
      </w:pPr>
    </w:p>
    <w:p w14:paraId="4B60403D" w14:textId="77777777" w:rsidR="00301DC1" w:rsidRDefault="00301DC1" w:rsidP="00303AA0">
      <w:pPr>
        <w:spacing w:line="360" w:lineRule="auto"/>
        <w:rPr>
          <w:rFonts w:ascii="Square721 BT" w:hAnsi="Square721 BT"/>
          <w:b/>
          <w:sz w:val="24"/>
          <w:szCs w:val="24"/>
        </w:rPr>
      </w:pPr>
    </w:p>
    <w:p w14:paraId="425D989F" w14:textId="20DCA2DA" w:rsidR="005056A3" w:rsidRPr="007F5F05" w:rsidRDefault="005056A3" w:rsidP="00303AA0">
      <w:pPr>
        <w:spacing w:line="360" w:lineRule="auto"/>
        <w:rPr>
          <w:rFonts w:ascii="Square721 BT" w:hAnsi="Square721 BT"/>
          <w:b/>
          <w:sz w:val="24"/>
          <w:szCs w:val="24"/>
        </w:rPr>
      </w:pPr>
      <w:r w:rsidRPr="007F5F05">
        <w:rPr>
          <w:rFonts w:ascii="Square721 BT" w:hAnsi="Square721 BT"/>
          <w:b/>
          <w:sz w:val="24"/>
          <w:szCs w:val="24"/>
        </w:rPr>
        <w:t>Neues</w:t>
      </w:r>
      <w:r w:rsidR="00A26BAB" w:rsidRPr="007F5F05">
        <w:rPr>
          <w:rFonts w:ascii="Square721 BT" w:hAnsi="Square721 BT"/>
          <w:b/>
          <w:sz w:val="24"/>
          <w:szCs w:val="24"/>
        </w:rPr>
        <w:t xml:space="preserve"> </w:t>
      </w:r>
      <w:r w:rsidRPr="007F5F05">
        <w:rPr>
          <w:rFonts w:ascii="Square721 BT" w:hAnsi="Square721 BT"/>
          <w:b/>
          <w:sz w:val="24"/>
          <w:szCs w:val="24"/>
        </w:rPr>
        <w:t xml:space="preserve">Zentralverschluss-Schmiederad </w:t>
      </w:r>
      <w:r w:rsidR="00A26BAB" w:rsidRPr="007F5F05">
        <w:rPr>
          <w:rFonts w:ascii="Square721 BT" w:hAnsi="Square721 BT"/>
          <w:b/>
          <w:sz w:val="24"/>
          <w:szCs w:val="24"/>
        </w:rPr>
        <w:t xml:space="preserve">TECHART </w:t>
      </w:r>
      <w:r w:rsidRPr="007F5F05">
        <w:rPr>
          <w:rFonts w:ascii="Square721 BT" w:hAnsi="Square721 BT"/>
          <w:b/>
          <w:sz w:val="24"/>
          <w:szCs w:val="24"/>
        </w:rPr>
        <w:t>Formula VI</w:t>
      </w:r>
    </w:p>
    <w:p w14:paraId="3F8270FE" w14:textId="0A3599BE" w:rsidR="005056A3" w:rsidRPr="005056A3" w:rsidRDefault="005056A3" w:rsidP="00303AA0">
      <w:pPr>
        <w:spacing w:line="360" w:lineRule="auto"/>
        <w:rPr>
          <w:rFonts w:ascii="Arial" w:hAnsi="Arial"/>
          <w:sz w:val="20"/>
          <w:szCs w:val="20"/>
        </w:rPr>
      </w:pPr>
    </w:p>
    <w:p w14:paraId="4557BCDB" w14:textId="014F47A3" w:rsidR="005056A3" w:rsidRDefault="005056A3" w:rsidP="005056A3">
      <w:pPr>
        <w:spacing w:line="360" w:lineRule="auto"/>
        <w:rPr>
          <w:rFonts w:ascii="Arial" w:hAnsi="Arial"/>
          <w:sz w:val="20"/>
          <w:szCs w:val="20"/>
        </w:rPr>
      </w:pPr>
      <w:r w:rsidRPr="005056A3">
        <w:rPr>
          <w:rFonts w:ascii="Arial" w:hAnsi="Arial"/>
          <w:sz w:val="20"/>
          <w:szCs w:val="20"/>
        </w:rPr>
        <w:t>Filigrane Speichen, geringes Gewicht, beeindruckende</w:t>
      </w:r>
      <w:r>
        <w:rPr>
          <w:rFonts w:ascii="Arial" w:hAnsi="Arial"/>
          <w:sz w:val="20"/>
          <w:szCs w:val="20"/>
        </w:rPr>
        <w:t xml:space="preserve"> </w:t>
      </w:r>
      <w:r w:rsidRPr="005056A3">
        <w:rPr>
          <w:rFonts w:ascii="Arial" w:hAnsi="Arial"/>
          <w:sz w:val="20"/>
          <w:szCs w:val="20"/>
        </w:rPr>
        <w:t>Dimensionen und besonders sportliches Styling</w:t>
      </w:r>
      <w:r>
        <w:rPr>
          <w:rFonts w:ascii="Arial" w:hAnsi="Arial"/>
          <w:sz w:val="20"/>
          <w:szCs w:val="20"/>
        </w:rPr>
        <w:t xml:space="preserve">. Für den 911 Turbo S ist das </w:t>
      </w:r>
      <w:r w:rsidRPr="005056A3">
        <w:rPr>
          <w:rFonts w:ascii="Arial" w:hAnsi="Arial"/>
          <w:sz w:val="20"/>
          <w:szCs w:val="20"/>
        </w:rPr>
        <w:t xml:space="preserve">geschmiedete Formula VI Leichtmetallrad </w:t>
      </w:r>
      <w:r>
        <w:rPr>
          <w:rFonts w:ascii="Arial" w:hAnsi="Arial"/>
          <w:sz w:val="20"/>
          <w:szCs w:val="20"/>
        </w:rPr>
        <w:t>i</w:t>
      </w:r>
      <w:r w:rsidRPr="005056A3">
        <w:rPr>
          <w:rFonts w:ascii="Arial" w:hAnsi="Arial"/>
          <w:sz w:val="20"/>
          <w:szCs w:val="20"/>
        </w:rPr>
        <w:t xml:space="preserve">n 20 und 21-Zoll </w:t>
      </w:r>
      <w:r w:rsidR="007F5F05">
        <w:rPr>
          <w:rFonts w:ascii="Arial" w:hAnsi="Arial"/>
          <w:sz w:val="20"/>
          <w:szCs w:val="20"/>
        </w:rPr>
        <w:t>mit Z</w:t>
      </w:r>
      <w:r w:rsidRPr="005056A3">
        <w:rPr>
          <w:rFonts w:ascii="Arial" w:hAnsi="Arial"/>
          <w:sz w:val="20"/>
          <w:szCs w:val="20"/>
        </w:rPr>
        <w:t>entralverschlu</w:t>
      </w:r>
      <w:r w:rsidR="007F5F05">
        <w:rPr>
          <w:rFonts w:ascii="Arial" w:hAnsi="Arial"/>
          <w:sz w:val="20"/>
          <w:szCs w:val="20"/>
        </w:rPr>
        <w:t>ss</w:t>
      </w:r>
      <w:r w:rsidRPr="005056A3">
        <w:rPr>
          <w:rFonts w:ascii="Arial" w:hAnsi="Arial"/>
          <w:sz w:val="20"/>
          <w:szCs w:val="20"/>
        </w:rPr>
        <w:t xml:space="preserve"> erhältlich.</w:t>
      </w:r>
      <w:r w:rsidR="00574CAB">
        <w:rPr>
          <w:rFonts w:ascii="Arial" w:hAnsi="Arial"/>
          <w:sz w:val="20"/>
          <w:szCs w:val="20"/>
        </w:rPr>
        <w:t xml:space="preserve"> </w:t>
      </w:r>
      <w:r w:rsidRPr="005056A3">
        <w:rPr>
          <w:rFonts w:ascii="Arial" w:hAnsi="Arial"/>
          <w:sz w:val="20"/>
          <w:szCs w:val="20"/>
        </w:rPr>
        <w:t>Zahlreiche Möglichkeiten zur weiteren Individualisierung</w:t>
      </w:r>
      <w:r w:rsidR="007F5F05">
        <w:rPr>
          <w:rFonts w:ascii="Arial" w:hAnsi="Arial"/>
          <w:sz w:val="20"/>
          <w:szCs w:val="20"/>
        </w:rPr>
        <w:t xml:space="preserve"> </w:t>
      </w:r>
      <w:r w:rsidRPr="005056A3">
        <w:rPr>
          <w:rFonts w:ascii="Arial" w:hAnsi="Arial"/>
          <w:sz w:val="20"/>
          <w:szCs w:val="20"/>
        </w:rPr>
        <w:t>bieten den Kunden viel Freiheit zur perfekten Farbabstimmung</w:t>
      </w:r>
      <w:r w:rsidR="007F5F05">
        <w:rPr>
          <w:rFonts w:ascii="Arial" w:hAnsi="Arial"/>
          <w:sz w:val="20"/>
          <w:szCs w:val="20"/>
        </w:rPr>
        <w:t>.</w:t>
      </w:r>
      <w:r w:rsidRPr="005056A3">
        <w:rPr>
          <w:rFonts w:ascii="Arial" w:hAnsi="Arial"/>
          <w:sz w:val="20"/>
          <w:szCs w:val="20"/>
        </w:rPr>
        <w:t xml:space="preserve"> Dazu gehören die Ausführungen in ein</w:t>
      </w:r>
      <w:r w:rsidR="007F5F05">
        <w:rPr>
          <w:rFonts w:ascii="Arial" w:hAnsi="Arial"/>
          <w:sz w:val="20"/>
          <w:szCs w:val="20"/>
        </w:rPr>
        <w:t xml:space="preserve">- </w:t>
      </w:r>
      <w:r w:rsidRPr="005056A3">
        <w:rPr>
          <w:rFonts w:ascii="Arial" w:hAnsi="Arial"/>
          <w:sz w:val="20"/>
          <w:szCs w:val="20"/>
        </w:rPr>
        <w:t>oder</w:t>
      </w:r>
      <w:r w:rsidR="007F5F05">
        <w:rPr>
          <w:rFonts w:ascii="Arial" w:hAnsi="Arial"/>
          <w:sz w:val="20"/>
          <w:szCs w:val="20"/>
        </w:rPr>
        <w:t xml:space="preserve"> </w:t>
      </w:r>
      <w:r w:rsidRPr="005056A3">
        <w:rPr>
          <w:rFonts w:ascii="Arial" w:hAnsi="Arial"/>
          <w:sz w:val="20"/>
          <w:szCs w:val="20"/>
        </w:rPr>
        <w:t>mehrfarbiger Lackierung, die auf</w:t>
      </w:r>
      <w:r w:rsidR="007F5F05">
        <w:rPr>
          <w:rFonts w:ascii="Arial" w:hAnsi="Arial"/>
          <w:sz w:val="20"/>
          <w:szCs w:val="20"/>
        </w:rPr>
        <w:t xml:space="preserve"> </w:t>
      </w:r>
      <w:r w:rsidRPr="005056A3">
        <w:rPr>
          <w:rFonts w:ascii="Arial" w:hAnsi="Arial"/>
          <w:sz w:val="20"/>
          <w:szCs w:val="20"/>
        </w:rPr>
        <w:t>Wunsch mit zusätzlich</w:t>
      </w:r>
      <w:r w:rsidR="007F5F05">
        <w:rPr>
          <w:rFonts w:ascii="Arial" w:hAnsi="Arial"/>
          <w:sz w:val="20"/>
          <w:szCs w:val="20"/>
        </w:rPr>
        <w:t xml:space="preserve"> </w:t>
      </w:r>
      <w:r w:rsidRPr="005056A3">
        <w:rPr>
          <w:rFonts w:ascii="Arial" w:hAnsi="Arial"/>
          <w:sz w:val="20"/>
          <w:szCs w:val="20"/>
        </w:rPr>
        <w:t>glanzgedrehter Stirnfläche erhältlich sind.</w:t>
      </w:r>
    </w:p>
    <w:p w14:paraId="4FA36335" w14:textId="4A21C3E4" w:rsidR="007F5F05" w:rsidRDefault="007F5F05" w:rsidP="005056A3">
      <w:pPr>
        <w:spacing w:line="360" w:lineRule="auto"/>
        <w:rPr>
          <w:rFonts w:ascii="Arial" w:hAnsi="Arial"/>
          <w:sz w:val="20"/>
          <w:szCs w:val="20"/>
        </w:rPr>
      </w:pPr>
    </w:p>
    <w:p w14:paraId="0C64E14A" w14:textId="6F0F7ED5" w:rsidR="007F5F05" w:rsidRDefault="007F5F05" w:rsidP="007F5F05">
      <w:pPr>
        <w:spacing w:line="360" w:lineRule="auto"/>
        <w:rPr>
          <w:rFonts w:ascii="Arial" w:hAnsi="Arial"/>
          <w:sz w:val="20"/>
          <w:szCs w:val="20"/>
        </w:rPr>
      </w:pPr>
      <w:r>
        <w:rPr>
          <w:rFonts w:ascii="Arial" w:hAnsi="Arial"/>
          <w:sz w:val="20"/>
          <w:szCs w:val="20"/>
        </w:rPr>
        <w:t>Die Dimensionen des TECHART Formula VI Schmiederades: 9,5 x 20-Zoll an der Vorderachse und</w:t>
      </w:r>
      <w:r>
        <w:rPr>
          <w:rFonts w:ascii="Arial" w:hAnsi="Arial"/>
          <w:sz w:val="20"/>
          <w:szCs w:val="20"/>
        </w:rPr>
        <w:br/>
        <w:t xml:space="preserve">12 x 21-Zoll an der Hinterachse. Bereifung: </w:t>
      </w:r>
      <w:r w:rsidRPr="007F5F05">
        <w:rPr>
          <w:rFonts w:ascii="Arial" w:hAnsi="Arial"/>
          <w:sz w:val="20"/>
          <w:szCs w:val="20"/>
        </w:rPr>
        <w:t>255/35 ZR20 (Serienbereifung) oder</w:t>
      </w:r>
      <w:r>
        <w:rPr>
          <w:rFonts w:ascii="Arial" w:hAnsi="Arial"/>
          <w:sz w:val="20"/>
          <w:szCs w:val="20"/>
        </w:rPr>
        <w:t xml:space="preserve"> </w:t>
      </w:r>
      <w:r w:rsidRPr="007F5F05">
        <w:rPr>
          <w:rFonts w:ascii="Arial" w:hAnsi="Arial"/>
          <w:sz w:val="20"/>
          <w:szCs w:val="20"/>
        </w:rPr>
        <w:t>265/35 ZR20 Michelin Cup 2 Sportreifen</w:t>
      </w:r>
      <w:r>
        <w:rPr>
          <w:rFonts w:ascii="Arial" w:hAnsi="Arial"/>
          <w:sz w:val="20"/>
          <w:szCs w:val="20"/>
        </w:rPr>
        <w:t xml:space="preserve"> vorn sowie </w:t>
      </w:r>
      <w:r w:rsidRPr="007F5F05">
        <w:rPr>
          <w:rFonts w:ascii="Arial" w:hAnsi="Arial"/>
          <w:sz w:val="20"/>
          <w:szCs w:val="20"/>
        </w:rPr>
        <w:t>315/30 ZR21 (Serienbereifung) oder 325/30 ZR21</w:t>
      </w:r>
      <w:r>
        <w:rPr>
          <w:rFonts w:ascii="Arial" w:hAnsi="Arial"/>
          <w:sz w:val="20"/>
          <w:szCs w:val="20"/>
        </w:rPr>
        <w:t xml:space="preserve"> </w:t>
      </w:r>
      <w:r w:rsidRPr="007F5F05">
        <w:rPr>
          <w:rFonts w:ascii="Arial" w:hAnsi="Arial"/>
          <w:sz w:val="20"/>
          <w:szCs w:val="20"/>
        </w:rPr>
        <w:t>Michelin Cup 2 Sportreifen</w:t>
      </w:r>
      <w:r>
        <w:rPr>
          <w:rFonts w:ascii="Arial" w:hAnsi="Arial"/>
          <w:sz w:val="20"/>
          <w:szCs w:val="20"/>
        </w:rPr>
        <w:t xml:space="preserve"> hinten.</w:t>
      </w:r>
    </w:p>
    <w:p w14:paraId="408194A9" w14:textId="4630E4CC" w:rsidR="007F5F05" w:rsidRDefault="007F5F05" w:rsidP="007F5F05">
      <w:pPr>
        <w:spacing w:line="360" w:lineRule="auto"/>
        <w:rPr>
          <w:rFonts w:ascii="Arial" w:hAnsi="Arial"/>
          <w:sz w:val="20"/>
          <w:szCs w:val="20"/>
        </w:rPr>
      </w:pPr>
    </w:p>
    <w:p w14:paraId="519137BA" w14:textId="78746E6C" w:rsidR="0016154F" w:rsidRDefault="007F5F05" w:rsidP="00303AA0">
      <w:pPr>
        <w:spacing w:line="360" w:lineRule="auto"/>
        <w:rPr>
          <w:rFonts w:ascii="Arial" w:hAnsi="Arial"/>
          <w:sz w:val="20"/>
          <w:szCs w:val="20"/>
        </w:rPr>
      </w:pPr>
      <w:r>
        <w:rPr>
          <w:rFonts w:ascii="Arial" w:hAnsi="Arial"/>
          <w:sz w:val="20"/>
          <w:szCs w:val="20"/>
        </w:rPr>
        <w:t xml:space="preserve">Als 5-Loch Alternative und für die 911 Turbo Modelle steht das TECHART Daytona II Schmiederad </w:t>
      </w:r>
      <w:r w:rsidRPr="00107F18">
        <w:rPr>
          <w:rFonts w:ascii="Arial" w:hAnsi="Arial"/>
          <w:sz w:val="20"/>
          <w:szCs w:val="20"/>
        </w:rPr>
        <w:t>in 20-Zoll (Vorderachse) und 21-Zoll (Hinterachse)</w:t>
      </w:r>
      <w:r>
        <w:rPr>
          <w:rFonts w:ascii="Arial" w:hAnsi="Arial"/>
          <w:sz w:val="20"/>
          <w:szCs w:val="20"/>
        </w:rPr>
        <w:t xml:space="preserve"> bereit. Auch dieses Rad</w:t>
      </w:r>
      <w:r w:rsidR="00D15789" w:rsidRPr="00107F18">
        <w:rPr>
          <w:rFonts w:ascii="Arial" w:hAnsi="Arial"/>
          <w:sz w:val="20"/>
          <w:szCs w:val="20"/>
        </w:rPr>
        <w:t xml:space="preserve"> ist ein- oder zweifarbig in </w:t>
      </w:r>
      <w:r w:rsidR="0016154F" w:rsidRPr="00107F18">
        <w:rPr>
          <w:rFonts w:ascii="Arial" w:hAnsi="Arial"/>
          <w:sz w:val="20"/>
          <w:szCs w:val="20"/>
        </w:rPr>
        <w:t>individuell</w:t>
      </w:r>
      <w:r w:rsidR="00D15789" w:rsidRPr="00107F18">
        <w:rPr>
          <w:rFonts w:ascii="Arial" w:hAnsi="Arial"/>
          <w:sz w:val="20"/>
          <w:szCs w:val="20"/>
        </w:rPr>
        <w:t xml:space="preserve"> wählbarer</w:t>
      </w:r>
      <w:r w:rsidR="0016154F" w:rsidRPr="00107F18">
        <w:rPr>
          <w:rFonts w:ascii="Arial" w:hAnsi="Arial"/>
          <w:sz w:val="20"/>
          <w:szCs w:val="20"/>
        </w:rPr>
        <w:t xml:space="preserve"> Lackierung </w:t>
      </w:r>
      <w:r w:rsidR="00D15789" w:rsidRPr="00107F18">
        <w:rPr>
          <w:rFonts w:ascii="Arial" w:hAnsi="Arial"/>
          <w:sz w:val="20"/>
          <w:szCs w:val="20"/>
        </w:rPr>
        <w:t>bestellbar</w:t>
      </w:r>
      <w:r w:rsidR="0016154F" w:rsidRPr="00107F18">
        <w:rPr>
          <w:rFonts w:ascii="Arial" w:hAnsi="Arial"/>
          <w:sz w:val="20"/>
          <w:szCs w:val="20"/>
        </w:rPr>
        <w:t>.</w:t>
      </w:r>
    </w:p>
    <w:p w14:paraId="07E332F2" w14:textId="6096AF10" w:rsidR="007F5F05" w:rsidRPr="007F5F05" w:rsidRDefault="007F5F05" w:rsidP="007F5F05">
      <w:pPr>
        <w:shd w:val="clear" w:color="auto" w:fill="FFFFFF"/>
        <w:spacing w:after="100" w:afterAutospacing="1"/>
        <w:rPr>
          <w:rFonts w:ascii="Square721 BT" w:hAnsi="Square721 BT"/>
          <w:b/>
          <w:sz w:val="24"/>
          <w:szCs w:val="24"/>
        </w:rPr>
      </w:pPr>
      <w:r w:rsidRPr="007F5F05">
        <w:rPr>
          <w:rFonts w:ascii="Square721 BT" w:hAnsi="Square721 BT"/>
          <w:b/>
          <w:sz w:val="24"/>
          <w:szCs w:val="24"/>
        </w:rPr>
        <w:t xml:space="preserve">TECHART Sportfedern und Gewindefahrwerk </w:t>
      </w:r>
      <w:r w:rsidR="00E0407B" w:rsidRPr="00E0407B">
        <w:rPr>
          <w:rFonts w:ascii="Square721 BT" w:hAnsi="Square721 BT"/>
          <w:b/>
          <w:sz w:val="24"/>
          <w:szCs w:val="24"/>
        </w:rPr>
        <w:t xml:space="preserve">für noch präsentere </w:t>
      </w:r>
      <w:r w:rsidRPr="007F5F05">
        <w:rPr>
          <w:rFonts w:ascii="Square721 BT" w:hAnsi="Square721 BT"/>
          <w:b/>
          <w:sz w:val="24"/>
          <w:szCs w:val="24"/>
        </w:rPr>
        <w:t xml:space="preserve">Optik und </w:t>
      </w:r>
      <w:r w:rsidR="00E0407B" w:rsidRPr="00E0407B">
        <w:rPr>
          <w:rFonts w:ascii="Square721 BT" w:hAnsi="Square721 BT"/>
          <w:b/>
          <w:sz w:val="24"/>
          <w:szCs w:val="24"/>
        </w:rPr>
        <w:t xml:space="preserve">sportliches </w:t>
      </w:r>
      <w:r w:rsidRPr="007F5F05">
        <w:rPr>
          <w:rFonts w:ascii="Square721 BT" w:hAnsi="Square721 BT"/>
          <w:b/>
          <w:sz w:val="24"/>
          <w:szCs w:val="24"/>
        </w:rPr>
        <w:t>Fahrverhalten.</w:t>
      </w:r>
    </w:p>
    <w:p w14:paraId="32261028" w14:textId="5910D616" w:rsidR="007F5F05" w:rsidRPr="007F5F05" w:rsidRDefault="007F5F05" w:rsidP="008951DE">
      <w:pPr>
        <w:spacing w:line="360" w:lineRule="auto"/>
        <w:rPr>
          <w:rFonts w:ascii="Arial" w:hAnsi="Arial"/>
          <w:sz w:val="20"/>
          <w:szCs w:val="20"/>
        </w:rPr>
      </w:pPr>
      <w:r w:rsidRPr="007F5F05">
        <w:rPr>
          <w:rFonts w:ascii="Arial" w:hAnsi="Arial"/>
          <w:sz w:val="20"/>
          <w:szCs w:val="20"/>
        </w:rPr>
        <w:t xml:space="preserve">Der </w:t>
      </w:r>
      <w:r w:rsidR="00E0407B" w:rsidRPr="00E0407B">
        <w:rPr>
          <w:rFonts w:ascii="Arial" w:hAnsi="Arial"/>
          <w:sz w:val="20"/>
          <w:szCs w:val="20"/>
        </w:rPr>
        <w:t xml:space="preserve">TECHART </w:t>
      </w:r>
      <w:r w:rsidRPr="007F5F05">
        <w:rPr>
          <w:rFonts w:ascii="Arial" w:hAnsi="Arial"/>
          <w:sz w:val="20"/>
          <w:szCs w:val="20"/>
        </w:rPr>
        <w:t xml:space="preserve">Sportfedernsatz </w:t>
      </w:r>
      <w:r w:rsidR="00E0407B" w:rsidRPr="00E0407B">
        <w:rPr>
          <w:rFonts w:ascii="Arial" w:hAnsi="Arial"/>
          <w:sz w:val="20"/>
          <w:szCs w:val="20"/>
        </w:rPr>
        <w:t xml:space="preserve">für den 911 Turbo S </w:t>
      </w:r>
      <w:r w:rsidRPr="007F5F05">
        <w:rPr>
          <w:rFonts w:ascii="Arial" w:hAnsi="Arial"/>
          <w:sz w:val="20"/>
          <w:szCs w:val="20"/>
        </w:rPr>
        <w:t>sorgt für eine straffe Abstimmung und eine Tieferlegung um 40 mm</w:t>
      </w:r>
      <w:r w:rsidR="008951DE">
        <w:rPr>
          <w:rFonts w:ascii="Arial" w:hAnsi="Arial"/>
          <w:sz w:val="20"/>
          <w:szCs w:val="20"/>
        </w:rPr>
        <w:t xml:space="preserve">. Die Tieferlegungsfedern können </w:t>
      </w:r>
      <w:r w:rsidR="001E7A0A">
        <w:rPr>
          <w:rFonts w:ascii="Arial" w:hAnsi="Arial"/>
          <w:sz w:val="20"/>
          <w:szCs w:val="20"/>
        </w:rPr>
        <w:t xml:space="preserve">auch in </w:t>
      </w:r>
      <w:r w:rsidR="008951DE">
        <w:rPr>
          <w:rFonts w:ascii="Arial" w:hAnsi="Arial"/>
          <w:sz w:val="20"/>
          <w:szCs w:val="20"/>
        </w:rPr>
        <w:t xml:space="preserve">Fahrzeugen mit Porsche </w:t>
      </w:r>
      <w:r w:rsidR="001E7A0A">
        <w:rPr>
          <w:rFonts w:ascii="Arial" w:hAnsi="Arial"/>
          <w:sz w:val="20"/>
          <w:szCs w:val="20"/>
        </w:rPr>
        <w:t>Vorderachs-Liftsystem verbaut werden.</w:t>
      </w:r>
    </w:p>
    <w:p w14:paraId="034CC89F" w14:textId="77777777" w:rsidR="00574CAB" w:rsidRDefault="00574CAB" w:rsidP="008951DE">
      <w:pPr>
        <w:spacing w:line="360" w:lineRule="auto"/>
        <w:rPr>
          <w:rFonts w:ascii="Arial" w:hAnsi="Arial"/>
          <w:sz w:val="20"/>
          <w:szCs w:val="20"/>
        </w:rPr>
      </w:pPr>
    </w:p>
    <w:p w14:paraId="7946A8BE" w14:textId="771F74FE" w:rsidR="007F5F05" w:rsidRDefault="007F5F05" w:rsidP="008951DE">
      <w:pPr>
        <w:spacing w:line="360" w:lineRule="auto"/>
        <w:rPr>
          <w:rFonts w:ascii="Arial" w:hAnsi="Arial"/>
          <w:sz w:val="20"/>
          <w:szCs w:val="20"/>
        </w:rPr>
      </w:pPr>
      <w:r w:rsidRPr="007F5F05">
        <w:rPr>
          <w:rFonts w:ascii="Arial" w:hAnsi="Arial"/>
          <w:sz w:val="20"/>
          <w:szCs w:val="20"/>
        </w:rPr>
        <w:t>Volle Flexibilität in puncto Fahrdynamik bieten die</w:t>
      </w:r>
      <w:r w:rsidR="00E0407B" w:rsidRPr="00E0407B">
        <w:rPr>
          <w:rFonts w:ascii="Arial" w:hAnsi="Arial"/>
          <w:sz w:val="20"/>
          <w:szCs w:val="20"/>
        </w:rPr>
        <w:t xml:space="preserve"> </w:t>
      </w:r>
      <w:r w:rsidRPr="007F5F05">
        <w:rPr>
          <w:rFonts w:ascii="Arial" w:hAnsi="Arial"/>
          <w:sz w:val="20"/>
          <w:szCs w:val="20"/>
        </w:rPr>
        <w:t>einstellbaren TECHART Gewinde-Sportfedern. Der große Einstellbereich von 15 bis 40mm</w:t>
      </w:r>
      <w:r w:rsidR="00E0407B" w:rsidRPr="00E0407B">
        <w:rPr>
          <w:rFonts w:ascii="Arial" w:hAnsi="Arial"/>
          <w:sz w:val="20"/>
          <w:szCs w:val="20"/>
        </w:rPr>
        <w:t xml:space="preserve"> </w:t>
      </w:r>
      <w:r w:rsidRPr="007F5F05">
        <w:rPr>
          <w:rFonts w:ascii="Arial" w:hAnsi="Arial"/>
          <w:sz w:val="20"/>
          <w:szCs w:val="20"/>
        </w:rPr>
        <w:t xml:space="preserve">erlaubt eine </w:t>
      </w:r>
      <w:r w:rsidR="00E0407B" w:rsidRPr="00E0407B">
        <w:rPr>
          <w:rFonts w:ascii="Arial" w:hAnsi="Arial"/>
          <w:sz w:val="20"/>
          <w:szCs w:val="20"/>
        </w:rPr>
        <w:t xml:space="preserve">präzise </w:t>
      </w:r>
      <w:r w:rsidRPr="007F5F05">
        <w:rPr>
          <w:rFonts w:ascii="Arial" w:hAnsi="Arial"/>
          <w:sz w:val="20"/>
          <w:szCs w:val="20"/>
        </w:rPr>
        <w:t xml:space="preserve">Absenkung des Fahrzeugniveaus </w:t>
      </w:r>
      <w:r w:rsidR="00E0407B" w:rsidRPr="00E0407B">
        <w:rPr>
          <w:rFonts w:ascii="Arial" w:hAnsi="Arial"/>
          <w:sz w:val="20"/>
          <w:szCs w:val="20"/>
        </w:rPr>
        <w:t xml:space="preserve">je nach </w:t>
      </w:r>
      <w:r w:rsidR="005B1AF0">
        <w:rPr>
          <w:rFonts w:ascii="Arial" w:hAnsi="Arial"/>
          <w:sz w:val="20"/>
          <w:szCs w:val="20"/>
        </w:rPr>
        <w:t>gewünschtem</w:t>
      </w:r>
      <w:r w:rsidR="00E0407B" w:rsidRPr="00E0407B">
        <w:rPr>
          <w:rFonts w:ascii="Arial" w:hAnsi="Arial"/>
          <w:sz w:val="20"/>
          <w:szCs w:val="20"/>
        </w:rPr>
        <w:t xml:space="preserve"> Fahrwerks-Setup.</w:t>
      </w:r>
    </w:p>
    <w:p w14:paraId="324E0939" w14:textId="76C49889" w:rsidR="001E7A0A" w:rsidRDefault="001E7A0A" w:rsidP="007F5F05">
      <w:pPr>
        <w:shd w:val="clear" w:color="auto" w:fill="FFFFFF"/>
        <w:spacing w:after="100" w:afterAutospacing="1"/>
        <w:rPr>
          <w:rFonts w:ascii="Arial" w:hAnsi="Arial"/>
          <w:sz w:val="20"/>
          <w:szCs w:val="20"/>
        </w:rPr>
      </w:pPr>
    </w:p>
    <w:p w14:paraId="6F1CAEE3" w14:textId="77777777" w:rsidR="001E7A0A" w:rsidRPr="007F5F05" w:rsidRDefault="001E7A0A" w:rsidP="007F5F05">
      <w:pPr>
        <w:shd w:val="clear" w:color="auto" w:fill="FFFFFF"/>
        <w:spacing w:after="100" w:afterAutospacing="1"/>
        <w:rPr>
          <w:rFonts w:ascii="Arial" w:hAnsi="Arial"/>
          <w:sz w:val="20"/>
          <w:szCs w:val="20"/>
        </w:rPr>
      </w:pPr>
    </w:p>
    <w:p w14:paraId="54BB13D3" w14:textId="1D1AA3C3" w:rsidR="00F1203A" w:rsidRPr="00E0407B" w:rsidRDefault="00A26BAB" w:rsidP="00303AA0">
      <w:pPr>
        <w:spacing w:line="360" w:lineRule="auto"/>
        <w:rPr>
          <w:rFonts w:ascii="Square721 BT" w:hAnsi="Square721 BT"/>
          <w:b/>
          <w:sz w:val="24"/>
          <w:szCs w:val="24"/>
        </w:rPr>
      </w:pPr>
      <w:r w:rsidRPr="00E0407B">
        <w:rPr>
          <w:rFonts w:ascii="Square721 BT" w:hAnsi="Square721 BT"/>
          <w:b/>
          <w:sz w:val="24"/>
          <w:szCs w:val="24"/>
        </w:rPr>
        <w:t xml:space="preserve">TECHART </w:t>
      </w:r>
      <w:r w:rsidR="00574CAB">
        <w:rPr>
          <w:rFonts w:ascii="Square721 BT" w:hAnsi="Square721 BT"/>
          <w:b/>
          <w:sz w:val="24"/>
          <w:szCs w:val="24"/>
        </w:rPr>
        <w:t>Interieur</w:t>
      </w:r>
      <w:r w:rsidRPr="00E0407B">
        <w:rPr>
          <w:rFonts w:ascii="Square721 BT" w:hAnsi="Square721 BT"/>
          <w:b/>
          <w:sz w:val="24"/>
          <w:szCs w:val="24"/>
        </w:rPr>
        <w:t xml:space="preserve">: </w:t>
      </w:r>
      <w:r w:rsidR="00F1203A" w:rsidRPr="00E0407B">
        <w:rPr>
          <w:rFonts w:ascii="Square721 BT" w:hAnsi="Square721 BT"/>
          <w:b/>
          <w:sz w:val="24"/>
          <w:szCs w:val="24"/>
        </w:rPr>
        <w:t>Verfeinerungen in Leder</w:t>
      </w:r>
      <w:r w:rsidR="00574CAB">
        <w:rPr>
          <w:rFonts w:ascii="Square721 BT" w:hAnsi="Square721 BT"/>
          <w:b/>
          <w:sz w:val="24"/>
          <w:szCs w:val="24"/>
        </w:rPr>
        <w:t xml:space="preserve">, </w:t>
      </w:r>
      <w:r w:rsidR="00F1203A" w:rsidRPr="00E0407B">
        <w:rPr>
          <w:rFonts w:ascii="Square721 BT" w:hAnsi="Square721 BT"/>
          <w:b/>
          <w:sz w:val="24"/>
          <w:szCs w:val="24"/>
        </w:rPr>
        <w:t xml:space="preserve">Schurwolle </w:t>
      </w:r>
      <w:r w:rsidR="009761CE">
        <w:rPr>
          <w:rFonts w:ascii="Square721 BT" w:hAnsi="Square721 BT"/>
          <w:b/>
          <w:sz w:val="24"/>
          <w:szCs w:val="24"/>
        </w:rPr>
        <w:t xml:space="preserve">und Carbon </w:t>
      </w:r>
      <w:r w:rsidR="00F1203A" w:rsidRPr="00E0407B">
        <w:rPr>
          <w:rFonts w:ascii="Square721 BT" w:hAnsi="Square721 BT"/>
          <w:b/>
          <w:sz w:val="24"/>
          <w:szCs w:val="24"/>
        </w:rPr>
        <w:t>für den 911</w:t>
      </w:r>
      <w:r w:rsidR="00E0407B" w:rsidRPr="00E0407B">
        <w:rPr>
          <w:rFonts w:ascii="Square721 BT" w:hAnsi="Square721 BT"/>
          <w:b/>
          <w:sz w:val="24"/>
          <w:szCs w:val="24"/>
        </w:rPr>
        <w:t xml:space="preserve"> Turbo </w:t>
      </w:r>
      <w:r w:rsidR="009761CE">
        <w:rPr>
          <w:rFonts w:ascii="Square721 BT" w:hAnsi="Square721 BT"/>
          <w:b/>
          <w:sz w:val="24"/>
          <w:szCs w:val="24"/>
        </w:rPr>
        <w:t>und 911 Turbo S.</w:t>
      </w:r>
    </w:p>
    <w:p w14:paraId="27F467F6" w14:textId="77777777" w:rsidR="00381834" w:rsidRPr="00107F18" w:rsidRDefault="00381834" w:rsidP="00303AA0">
      <w:pPr>
        <w:spacing w:line="360" w:lineRule="auto"/>
        <w:rPr>
          <w:rFonts w:ascii="Arial" w:hAnsi="Arial"/>
          <w:sz w:val="20"/>
          <w:szCs w:val="20"/>
        </w:rPr>
      </w:pPr>
    </w:p>
    <w:p w14:paraId="664507D4" w14:textId="2233CDAD" w:rsidR="00381834" w:rsidRPr="00107F18" w:rsidRDefault="00F1203A" w:rsidP="00381834">
      <w:pPr>
        <w:widowControl w:val="0"/>
        <w:autoSpaceDE w:val="0"/>
        <w:autoSpaceDN w:val="0"/>
        <w:adjustRightInd w:val="0"/>
        <w:spacing w:line="360" w:lineRule="auto"/>
        <w:rPr>
          <w:rFonts w:ascii="Arial" w:hAnsi="Arial"/>
          <w:sz w:val="20"/>
          <w:szCs w:val="20"/>
          <w:shd w:val="clear" w:color="auto" w:fill="FFFFFF"/>
        </w:rPr>
      </w:pPr>
      <w:r w:rsidRPr="00107F18">
        <w:rPr>
          <w:rFonts w:ascii="Arial" w:hAnsi="Arial"/>
          <w:sz w:val="20"/>
          <w:szCs w:val="20"/>
          <w:shd w:val="clear" w:color="auto" w:fill="FFFFFF"/>
        </w:rPr>
        <w:t xml:space="preserve">Weiches </w:t>
      </w:r>
      <w:r w:rsidR="00381834" w:rsidRPr="00107F18">
        <w:rPr>
          <w:rFonts w:ascii="Arial" w:hAnsi="Arial"/>
          <w:sz w:val="20"/>
          <w:szCs w:val="20"/>
          <w:shd w:val="clear" w:color="auto" w:fill="FFFFFF"/>
        </w:rPr>
        <w:t>Leder</w:t>
      </w:r>
      <w:r w:rsidR="00AD0A42">
        <w:rPr>
          <w:rFonts w:ascii="Arial" w:hAnsi="Arial"/>
          <w:sz w:val="20"/>
          <w:szCs w:val="20"/>
          <w:shd w:val="clear" w:color="auto" w:fill="FFFFFF"/>
        </w:rPr>
        <w:t>, Sichtcarbon</w:t>
      </w:r>
      <w:r w:rsidR="00381834" w:rsidRPr="00107F18">
        <w:rPr>
          <w:rFonts w:ascii="Arial" w:hAnsi="Arial"/>
          <w:sz w:val="20"/>
          <w:szCs w:val="20"/>
          <w:shd w:val="clear" w:color="auto" w:fill="FFFFFF"/>
        </w:rPr>
        <w:t xml:space="preserve"> und echte Schurwolle. Die TECHART Interieurmanufaktur</w:t>
      </w:r>
      <w:r w:rsidR="00884CBE">
        <w:rPr>
          <w:rFonts w:ascii="Arial" w:hAnsi="Arial"/>
          <w:sz w:val="20"/>
          <w:szCs w:val="20"/>
          <w:shd w:val="clear" w:color="auto" w:fill="FFFFFF"/>
        </w:rPr>
        <w:t xml:space="preserve"> </w:t>
      </w:r>
      <w:r w:rsidR="00381834" w:rsidRPr="00107F18">
        <w:rPr>
          <w:rFonts w:ascii="Arial" w:hAnsi="Arial"/>
          <w:sz w:val="20"/>
          <w:szCs w:val="20"/>
          <w:shd w:val="clear" w:color="auto" w:fill="FFFFFF"/>
        </w:rPr>
        <w:t>lässt kaum ein Detail des neuen 911</w:t>
      </w:r>
      <w:r w:rsidR="00E0407B">
        <w:rPr>
          <w:rFonts w:ascii="Arial" w:hAnsi="Arial"/>
          <w:sz w:val="20"/>
          <w:szCs w:val="20"/>
          <w:shd w:val="clear" w:color="auto" w:fill="FFFFFF"/>
        </w:rPr>
        <w:t xml:space="preserve"> Turbo </w:t>
      </w:r>
      <w:r w:rsidR="00381834" w:rsidRPr="00107F18">
        <w:rPr>
          <w:rFonts w:ascii="Arial" w:hAnsi="Arial"/>
          <w:sz w:val="20"/>
          <w:szCs w:val="20"/>
          <w:shd w:val="clear" w:color="auto" w:fill="FFFFFF"/>
        </w:rPr>
        <w:t>unberührt. D</w:t>
      </w:r>
      <w:r w:rsidR="008C3785" w:rsidRPr="00107F18">
        <w:rPr>
          <w:rFonts w:ascii="Arial" w:hAnsi="Arial"/>
          <w:sz w:val="20"/>
          <w:szCs w:val="20"/>
          <w:shd w:val="clear" w:color="auto" w:fill="FFFFFF"/>
        </w:rPr>
        <w:t xml:space="preserve">ie elegante Kombination </w:t>
      </w:r>
      <w:r w:rsidR="00E0407B">
        <w:rPr>
          <w:rFonts w:ascii="Arial" w:hAnsi="Arial"/>
          <w:sz w:val="20"/>
          <w:szCs w:val="20"/>
          <w:shd w:val="clear" w:color="auto" w:fill="FFFFFF"/>
        </w:rPr>
        <w:t xml:space="preserve">aus Wolle </w:t>
      </w:r>
      <w:r w:rsidR="008C3785" w:rsidRPr="00107F18">
        <w:rPr>
          <w:rFonts w:ascii="Arial" w:hAnsi="Arial"/>
          <w:sz w:val="20"/>
          <w:szCs w:val="20"/>
          <w:shd w:val="clear" w:color="auto" w:fill="FFFFFF"/>
        </w:rPr>
        <w:t>und Leder mutet s</w:t>
      </w:r>
      <w:r w:rsidR="00381834" w:rsidRPr="00107F18">
        <w:rPr>
          <w:rFonts w:ascii="Arial" w:hAnsi="Arial"/>
          <w:sz w:val="20"/>
          <w:szCs w:val="20"/>
          <w:shd w:val="clear" w:color="auto" w:fill="FFFFFF"/>
        </w:rPr>
        <w:t>portlich</w:t>
      </w:r>
      <w:r w:rsidR="00E0407B">
        <w:rPr>
          <w:rFonts w:ascii="Arial" w:hAnsi="Arial"/>
          <w:sz w:val="20"/>
          <w:szCs w:val="20"/>
          <w:shd w:val="clear" w:color="auto" w:fill="FFFFFF"/>
        </w:rPr>
        <w:t xml:space="preserve"> </w:t>
      </w:r>
      <w:r w:rsidR="00381834" w:rsidRPr="00107F18">
        <w:rPr>
          <w:rFonts w:ascii="Arial" w:hAnsi="Arial"/>
          <w:sz w:val="20"/>
          <w:szCs w:val="20"/>
          <w:shd w:val="clear" w:color="auto" w:fill="FFFFFF"/>
        </w:rPr>
        <w:t xml:space="preserve">und gleichzeitig klassisch </w:t>
      </w:r>
      <w:r w:rsidR="008C3785" w:rsidRPr="00107F18">
        <w:rPr>
          <w:rFonts w:ascii="Arial" w:hAnsi="Arial"/>
          <w:sz w:val="20"/>
          <w:szCs w:val="20"/>
          <w:shd w:val="clear" w:color="auto" w:fill="FFFFFF"/>
        </w:rPr>
        <w:t xml:space="preserve">an. Selbstverständlich wird das Interieur für </w:t>
      </w:r>
      <w:r w:rsidR="00AD0A42">
        <w:rPr>
          <w:rFonts w:ascii="Arial" w:hAnsi="Arial"/>
          <w:sz w:val="20"/>
          <w:szCs w:val="20"/>
          <w:shd w:val="clear" w:color="auto" w:fill="FFFFFF"/>
        </w:rPr>
        <w:t>die</w:t>
      </w:r>
      <w:r w:rsidR="00E0407B">
        <w:rPr>
          <w:rFonts w:ascii="Arial" w:hAnsi="Arial"/>
          <w:sz w:val="20"/>
          <w:szCs w:val="20"/>
          <w:shd w:val="clear" w:color="auto" w:fill="FFFFFF"/>
        </w:rPr>
        <w:t xml:space="preserve"> Turbo</w:t>
      </w:r>
      <w:r w:rsidR="00AD0A42">
        <w:rPr>
          <w:rFonts w:ascii="Arial" w:hAnsi="Arial"/>
          <w:sz w:val="20"/>
          <w:szCs w:val="20"/>
          <w:shd w:val="clear" w:color="auto" w:fill="FFFFFF"/>
        </w:rPr>
        <w:t xml:space="preserve"> Modelle</w:t>
      </w:r>
      <w:r w:rsidR="00E0407B">
        <w:rPr>
          <w:rFonts w:ascii="Arial" w:hAnsi="Arial"/>
          <w:sz w:val="20"/>
          <w:szCs w:val="20"/>
          <w:shd w:val="clear" w:color="auto" w:fill="FFFFFF"/>
        </w:rPr>
        <w:t xml:space="preserve"> </w:t>
      </w:r>
      <w:r w:rsidR="008C3785" w:rsidRPr="00107F18">
        <w:rPr>
          <w:rFonts w:ascii="Arial" w:hAnsi="Arial"/>
          <w:sz w:val="20"/>
          <w:szCs w:val="20"/>
          <w:shd w:val="clear" w:color="auto" w:fill="FFFFFF"/>
        </w:rPr>
        <w:t>in der TECHART Manufaktur auf Wunsch auch als Vollederausstattung ausgeführt. Auch hier führt die Regie</w:t>
      </w:r>
      <w:r w:rsidR="00E0407B">
        <w:rPr>
          <w:rFonts w:ascii="Arial" w:hAnsi="Arial"/>
          <w:sz w:val="20"/>
          <w:szCs w:val="20"/>
          <w:shd w:val="clear" w:color="auto" w:fill="FFFFFF"/>
        </w:rPr>
        <w:t xml:space="preserve"> </w:t>
      </w:r>
      <w:r w:rsidR="008C3785" w:rsidRPr="00107F18">
        <w:rPr>
          <w:rFonts w:ascii="Arial" w:hAnsi="Arial"/>
          <w:sz w:val="20"/>
          <w:szCs w:val="20"/>
          <w:shd w:val="clear" w:color="auto" w:fill="FFFFFF"/>
        </w:rPr>
        <w:t>in erster Linie der Besitze</w:t>
      </w:r>
      <w:r w:rsidR="00E66E85">
        <w:rPr>
          <w:rFonts w:ascii="Arial" w:hAnsi="Arial"/>
          <w:sz w:val="20"/>
          <w:szCs w:val="20"/>
          <w:shd w:val="clear" w:color="auto" w:fill="FFFFFF"/>
        </w:rPr>
        <w:t>r</w:t>
      </w:r>
      <w:r w:rsidR="008C3785" w:rsidRPr="00107F18">
        <w:rPr>
          <w:rFonts w:ascii="Arial" w:hAnsi="Arial"/>
          <w:sz w:val="20"/>
          <w:szCs w:val="20"/>
          <w:shd w:val="clear" w:color="auto" w:fill="FFFFFF"/>
        </w:rPr>
        <w:t xml:space="preserve"> des Fahrzeugs – ganz gleich ob es um geschmackvolle Akzente</w:t>
      </w:r>
      <w:r w:rsidR="0008509A">
        <w:rPr>
          <w:rFonts w:ascii="Arial" w:hAnsi="Arial"/>
          <w:sz w:val="20"/>
          <w:szCs w:val="20"/>
          <w:shd w:val="clear" w:color="auto" w:fill="FFFFFF"/>
        </w:rPr>
        <w:t xml:space="preserve"> </w:t>
      </w:r>
      <w:r w:rsidR="008C3785" w:rsidRPr="00107F18">
        <w:rPr>
          <w:rFonts w:ascii="Arial" w:hAnsi="Arial"/>
          <w:sz w:val="20"/>
          <w:szCs w:val="20"/>
          <w:shd w:val="clear" w:color="auto" w:fill="FFFFFF"/>
        </w:rPr>
        <w:t xml:space="preserve">in einem ansonsten serienmäßigen Interieur geht oder um eine vollständig individuelle </w:t>
      </w:r>
      <w:r w:rsidR="0008509A">
        <w:rPr>
          <w:rFonts w:ascii="Arial" w:hAnsi="Arial"/>
          <w:sz w:val="20"/>
          <w:szCs w:val="20"/>
          <w:shd w:val="clear" w:color="auto" w:fill="FFFFFF"/>
        </w:rPr>
        <w:t xml:space="preserve">TECHART </w:t>
      </w:r>
      <w:r w:rsidR="008C3785" w:rsidRPr="00107F18">
        <w:rPr>
          <w:rFonts w:ascii="Arial" w:hAnsi="Arial"/>
          <w:sz w:val="20"/>
          <w:szCs w:val="20"/>
          <w:shd w:val="clear" w:color="auto" w:fill="FFFFFF"/>
        </w:rPr>
        <w:t>Innenausstattung</w:t>
      </w:r>
      <w:r w:rsidR="0008509A">
        <w:rPr>
          <w:rFonts w:ascii="Arial" w:hAnsi="Arial"/>
          <w:sz w:val="20"/>
          <w:szCs w:val="20"/>
          <w:shd w:val="clear" w:color="auto" w:fill="FFFFFF"/>
        </w:rPr>
        <w:t xml:space="preserve"> </w:t>
      </w:r>
      <w:r w:rsidR="008C3785" w:rsidRPr="00107F18">
        <w:rPr>
          <w:rFonts w:ascii="Arial" w:hAnsi="Arial"/>
          <w:sz w:val="20"/>
          <w:szCs w:val="20"/>
          <w:shd w:val="clear" w:color="auto" w:fill="FFFFFF"/>
        </w:rPr>
        <w:t>als handgefertigtes Einzelstück.</w:t>
      </w:r>
    </w:p>
    <w:p w14:paraId="014A4A74" w14:textId="77777777" w:rsidR="008C3785" w:rsidRPr="00107F18" w:rsidRDefault="008C3785" w:rsidP="00381834">
      <w:pPr>
        <w:widowControl w:val="0"/>
        <w:autoSpaceDE w:val="0"/>
        <w:autoSpaceDN w:val="0"/>
        <w:adjustRightInd w:val="0"/>
        <w:spacing w:line="360" w:lineRule="auto"/>
        <w:rPr>
          <w:rFonts w:ascii="Arial" w:hAnsi="Arial"/>
          <w:sz w:val="20"/>
          <w:szCs w:val="20"/>
          <w:shd w:val="clear" w:color="auto" w:fill="FFFFFF"/>
        </w:rPr>
      </w:pPr>
    </w:p>
    <w:p w14:paraId="1A16EFFA" w14:textId="53FF29F2" w:rsidR="008C3785" w:rsidRPr="00107F18" w:rsidRDefault="008C3785" w:rsidP="00381834">
      <w:pPr>
        <w:widowControl w:val="0"/>
        <w:autoSpaceDE w:val="0"/>
        <w:autoSpaceDN w:val="0"/>
        <w:adjustRightInd w:val="0"/>
        <w:spacing w:line="360" w:lineRule="auto"/>
        <w:rPr>
          <w:rFonts w:ascii="Arial" w:hAnsi="Arial"/>
          <w:sz w:val="20"/>
          <w:szCs w:val="20"/>
          <w:shd w:val="clear" w:color="auto" w:fill="FFFFFF"/>
        </w:rPr>
      </w:pPr>
      <w:r w:rsidRPr="00107F18">
        <w:rPr>
          <w:rFonts w:ascii="Arial" w:hAnsi="Arial"/>
          <w:sz w:val="20"/>
          <w:szCs w:val="20"/>
          <w:shd w:val="clear" w:color="auto" w:fill="FFFFFF"/>
        </w:rPr>
        <w:t xml:space="preserve">Beleuchtete Türeinstiegsleisten aus Kohlefaser, sportliche </w:t>
      </w:r>
      <w:r w:rsidR="00E0407B">
        <w:rPr>
          <w:rFonts w:ascii="Arial" w:hAnsi="Arial"/>
          <w:sz w:val="20"/>
          <w:szCs w:val="20"/>
          <w:shd w:val="clear" w:color="auto" w:fill="FFFFFF"/>
        </w:rPr>
        <w:t>P</w:t>
      </w:r>
      <w:r w:rsidRPr="00107F18">
        <w:rPr>
          <w:rFonts w:ascii="Arial" w:hAnsi="Arial"/>
          <w:sz w:val="20"/>
          <w:szCs w:val="20"/>
          <w:shd w:val="clear" w:color="auto" w:fill="FFFFFF"/>
        </w:rPr>
        <w:t xml:space="preserve">edale </w:t>
      </w:r>
      <w:r w:rsidR="00E0407B">
        <w:rPr>
          <w:rFonts w:ascii="Arial" w:hAnsi="Arial"/>
          <w:sz w:val="20"/>
          <w:szCs w:val="20"/>
          <w:shd w:val="clear" w:color="auto" w:fill="FFFFFF"/>
        </w:rPr>
        <w:t>aus Aluminium oder Carbon</w:t>
      </w:r>
      <w:r w:rsidR="009761CE">
        <w:rPr>
          <w:rFonts w:ascii="Arial" w:hAnsi="Arial"/>
          <w:sz w:val="20"/>
          <w:szCs w:val="20"/>
          <w:shd w:val="clear" w:color="auto" w:fill="FFFFFF"/>
        </w:rPr>
        <w:t>, neue Bauteile und Zierelemente aus Sichtcarbon</w:t>
      </w:r>
      <w:r w:rsidR="00E0407B">
        <w:rPr>
          <w:rFonts w:ascii="Arial" w:hAnsi="Arial"/>
          <w:sz w:val="20"/>
          <w:szCs w:val="20"/>
          <w:shd w:val="clear" w:color="auto" w:fill="FFFFFF"/>
        </w:rPr>
        <w:t xml:space="preserve"> </w:t>
      </w:r>
      <w:r w:rsidRPr="00107F18">
        <w:rPr>
          <w:rFonts w:ascii="Arial" w:hAnsi="Arial"/>
          <w:sz w:val="20"/>
          <w:szCs w:val="20"/>
          <w:shd w:val="clear" w:color="auto" w:fill="FFFFFF"/>
        </w:rPr>
        <w:t>und individuell angefertigte TECHART Sportlenkr</w:t>
      </w:r>
      <w:r w:rsidR="009761CE">
        <w:rPr>
          <w:rFonts w:ascii="Arial" w:hAnsi="Arial"/>
          <w:sz w:val="20"/>
          <w:szCs w:val="20"/>
          <w:shd w:val="clear" w:color="auto" w:fill="FFFFFF"/>
        </w:rPr>
        <w:t>äder</w:t>
      </w:r>
      <w:r w:rsidRPr="00107F18">
        <w:rPr>
          <w:rFonts w:ascii="Arial" w:hAnsi="Arial"/>
          <w:sz w:val="20"/>
          <w:szCs w:val="20"/>
          <w:shd w:val="clear" w:color="auto" w:fill="FFFFFF"/>
        </w:rPr>
        <w:t xml:space="preserve"> machen das 911</w:t>
      </w:r>
      <w:r w:rsidR="00E0407B">
        <w:rPr>
          <w:rFonts w:ascii="Arial" w:hAnsi="Arial"/>
          <w:sz w:val="20"/>
          <w:szCs w:val="20"/>
          <w:shd w:val="clear" w:color="auto" w:fill="FFFFFF"/>
        </w:rPr>
        <w:t xml:space="preserve"> Turbo </w:t>
      </w:r>
      <w:r w:rsidR="009761CE">
        <w:rPr>
          <w:rFonts w:ascii="Arial" w:hAnsi="Arial"/>
          <w:sz w:val="20"/>
          <w:szCs w:val="20"/>
          <w:shd w:val="clear" w:color="auto" w:fill="FFFFFF"/>
        </w:rPr>
        <w:t>Interieur</w:t>
      </w:r>
      <w:r w:rsidR="00E0407B">
        <w:rPr>
          <w:rFonts w:ascii="Arial" w:hAnsi="Arial"/>
          <w:sz w:val="20"/>
          <w:szCs w:val="20"/>
          <w:shd w:val="clear" w:color="auto" w:fill="FFFFFF"/>
        </w:rPr>
        <w:t xml:space="preserve"> </w:t>
      </w:r>
      <w:r w:rsidRPr="00107F18">
        <w:rPr>
          <w:rFonts w:ascii="Arial" w:hAnsi="Arial"/>
          <w:sz w:val="20"/>
          <w:szCs w:val="20"/>
          <w:shd w:val="clear" w:color="auto" w:fill="FFFFFF"/>
        </w:rPr>
        <w:t xml:space="preserve">zum </w:t>
      </w:r>
      <w:r w:rsidR="0008509A">
        <w:rPr>
          <w:rFonts w:ascii="Arial" w:hAnsi="Arial"/>
          <w:sz w:val="20"/>
          <w:szCs w:val="20"/>
          <w:shd w:val="clear" w:color="auto" w:fill="FFFFFF"/>
        </w:rPr>
        <w:t xml:space="preserve">ganz persönlichen </w:t>
      </w:r>
      <w:r w:rsidRPr="00107F18">
        <w:rPr>
          <w:rFonts w:ascii="Arial" w:hAnsi="Arial"/>
          <w:sz w:val="20"/>
          <w:szCs w:val="20"/>
          <w:shd w:val="clear" w:color="auto" w:fill="FFFFFF"/>
        </w:rPr>
        <w:t>Lieblingsplatz.</w:t>
      </w:r>
    </w:p>
    <w:p w14:paraId="7D010742" w14:textId="77777777" w:rsidR="00156E48" w:rsidRPr="00107F18" w:rsidRDefault="00156E48" w:rsidP="00967501">
      <w:pPr>
        <w:autoSpaceDE w:val="0"/>
        <w:autoSpaceDN w:val="0"/>
        <w:adjustRightInd w:val="0"/>
        <w:spacing w:line="360" w:lineRule="auto"/>
        <w:rPr>
          <w:rFonts w:ascii="Arial" w:hAnsi="Arial"/>
          <w:color w:val="000000"/>
          <w:sz w:val="20"/>
          <w:szCs w:val="20"/>
        </w:rPr>
      </w:pPr>
    </w:p>
    <w:p w14:paraId="2B807895" w14:textId="0FC6DCEC" w:rsidR="004E56FD" w:rsidRDefault="004E56FD" w:rsidP="00967501">
      <w:pPr>
        <w:autoSpaceDE w:val="0"/>
        <w:autoSpaceDN w:val="0"/>
        <w:adjustRightInd w:val="0"/>
        <w:spacing w:line="360" w:lineRule="auto"/>
        <w:rPr>
          <w:rFonts w:ascii="Arial" w:hAnsi="Arial"/>
          <w:color w:val="000000"/>
          <w:sz w:val="20"/>
          <w:szCs w:val="20"/>
        </w:rPr>
      </w:pPr>
    </w:p>
    <w:p w14:paraId="5B15F09F" w14:textId="5CDABBAA" w:rsidR="00B274D6" w:rsidRPr="00107F18" w:rsidRDefault="00B274D6" w:rsidP="00B274D6">
      <w:pPr>
        <w:autoSpaceDE w:val="0"/>
        <w:autoSpaceDN w:val="0"/>
        <w:adjustRightInd w:val="0"/>
        <w:spacing w:line="360" w:lineRule="auto"/>
        <w:jc w:val="center"/>
        <w:rPr>
          <w:rFonts w:ascii="Arial" w:hAnsi="Arial"/>
          <w:color w:val="000000"/>
          <w:sz w:val="20"/>
          <w:szCs w:val="20"/>
        </w:rPr>
      </w:pPr>
      <w:r>
        <w:rPr>
          <w:rFonts w:ascii="Arial" w:hAnsi="Arial"/>
          <w:color w:val="000000"/>
          <w:sz w:val="20"/>
          <w:szCs w:val="20"/>
        </w:rPr>
        <w:t>###</w:t>
      </w:r>
    </w:p>
    <w:p w14:paraId="7A9EC943" w14:textId="7EF91914" w:rsidR="00156E48" w:rsidRPr="00E0407B" w:rsidRDefault="009761CE" w:rsidP="00E0407B">
      <w:pPr>
        <w:spacing w:line="360" w:lineRule="auto"/>
        <w:rPr>
          <w:rFonts w:ascii="Square721 BT" w:hAnsi="Square721 BT"/>
          <w:b/>
          <w:sz w:val="24"/>
          <w:szCs w:val="24"/>
        </w:rPr>
      </w:pPr>
      <w:r>
        <w:rPr>
          <w:rFonts w:ascii="Square721 BT" w:hAnsi="Square721 BT"/>
          <w:b/>
          <w:sz w:val="24"/>
          <w:szCs w:val="24"/>
        </w:rPr>
        <w:br w:type="page"/>
      </w:r>
      <w:r w:rsidR="00156E48" w:rsidRPr="00E0407B">
        <w:rPr>
          <w:rFonts w:ascii="Square721 BT" w:hAnsi="Square721 BT"/>
          <w:b/>
          <w:sz w:val="24"/>
          <w:szCs w:val="24"/>
        </w:rPr>
        <w:t>TECHART Automobildesign. Unternehmen und Marke.</w:t>
      </w:r>
    </w:p>
    <w:p w14:paraId="389C0713" w14:textId="77777777" w:rsidR="00156E48" w:rsidRPr="00107F18" w:rsidRDefault="00156E48" w:rsidP="00156E48">
      <w:pPr>
        <w:spacing w:line="360" w:lineRule="auto"/>
        <w:rPr>
          <w:rFonts w:ascii="Arial" w:hAnsi="Arial"/>
          <w:b/>
          <w:color w:val="000000"/>
          <w:sz w:val="20"/>
          <w:szCs w:val="20"/>
        </w:rPr>
      </w:pPr>
    </w:p>
    <w:p w14:paraId="54C847EE"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Die TECHART Automobildesign GmbH, mit Sitz im schwäbischen Leonberg, setzt weltweit Maßstäbe</w:t>
      </w:r>
    </w:p>
    <w:p w14:paraId="227C621C"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in der Individualisierung von Fahrzeugen der Marke Porsche. 1987 gegründet, lebt diese Leidenschaft bis heute. Eigenständige Produktentwicklung, hoher Qualitätsanspruch und die kontinuierliche Weiterentwicklung als internationale Marke prägen das weltweit agierende Unternehmen</w:t>
      </w:r>
      <w:r w:rsidR="00287054" w:rsidRPr="00107F18">
        <w:rPr>
          <w:rFonts w:ascii="Arial" w:hAnsi="Arial"/>
          <w:color w:val="000000"/>
          <w:sz w:val="20"/>
          <w:szCs w:val="20"/>
        </w:rPr>
        <w:br/>
      </w:r>
      <w:r w:rsidRPr="00107F18">
        <w:rPr>
          <w:rFonts w:ascii="Arial" w:hAnsi="Arial"/>
          <w:color w:val="000000"/>
          <w:sz w:val="20"/>
          <w:szCs w:val="20"/>
        </w:rPr>
        <w:t>mit weltweitem Vertrieb</w:t>
      </w:r>
      <w:r w:rsidR="007B5BFA" w:rsidRPr="00107F18">
        <w:rPr>
          <w:rFonts w:ascii="Arial" w:hAnsi="Arial"/>
          <w:color w:val="000000"/>
          <w:sz w:val="20"/>
          <w:szCs w:val="20"/>
        </w:rPr>
        <w:t>snetz</w:t>
      </w:r>
      <w:r w:rsidRPr="00107F18">
        <w:rPr>
          <w:rFonts w:ascii="Arial" w:hAnsi="Arial"/>
          <w:color w:val="000000"/>
          <w:sz w:val="20"/>
          <w:szCs w:val="20"/>
        </w:rPr>
        <w:t>.</w:t>
      </w:r>
    </w:p>
    <w:p w14:paraId="18CC8E30" w14:textId="77777777" w:rsidR="00156E48" w:rsidRPr="00107F18" w:rsidRDefault="00156E48" w:rsidP="00156E48">
      <w:pPr>
        <w:spacing w:line="360" w:lineRule="auto"/>
        <w:rPr>
          <w:rFonts w:ascii="Arial" w:hAnsi="Arial"/>
          <w:color w:val="000000"/>
          <w:sz w:val="20"/>
          <w:szCs w:val="20"/>
        </w:rPr>
      </w:pPr>
    </w:p>
    <w:p w14:paraId="7A777BE2" w14:textId="77777777" w:rsidR="00156E48" w:rsidRPr="00107F18" w:rsidRDefault="00156E48" w:rsidP="00156E48">
      <w:pPr>
        <w:spacing w:line="360" w:lineRule="auto"/>
        <w:rPr>
          <w:rFonts w:ascii="Arial" w:hAnsi="Arial"/>
          <w:color w:val="000000"/>
          <w:sz w:val="20"/>
          <w:szCs w:val="20"/>
        </w:rPr>
      </w:pPr>
      <w:r w:rsidRPr="00107F18">
        <w:rPr>
          <w:rFonts w:ascii="Arial" w:hAnsi="Arial"/>
          <w:color w:val="000000"/>
          <w:sz w:val="20"/>
          <w:szCs w:val="20"/>
        </w:rPr>
        <w:t>Von Aerodynamik und Exterieurdesign über technische Optimierung in sämtlichen Fahrzeugbereichen bis hin zur Interieurveredelung durch die hauseigene Sattlerei, decken die TECHART Programme</w:t>
      </w:r>
      <w:r w:rsidR="00287054" w:rsidRPr="00107F18">
        <w:rPr>
          <w:rFonts w:ascii="Arial" w:hAnsi="Arial"/>
          <w:color w:val="000000"/>
          <w:sz w:val="20"/>
          <w:szCs w:val="20"/>
        </w:rPr>
        <w:br/>
      </w:r>
      <w:r w:rsidRPr="00107F18">
        <w:rPr>
          <w:rFonts w:ascii="Arial" w:hAnsi="Arial"/>
          <w:color w:val="000000"/>
          <w:sz w:val="20"/>
          <w:szCs w:val="20"/>
        </w:rPr>
        <w:t>alle Porsche Baureihen und Modelle ab. TECHART verfügt über die Zulassung als international eingetragener Fahrzeughersteller, ist als Authorised Economic Operator (AEO-F) der Europäischen Union zertifiziert und hat sich als Premiummarke für die Individualisierung von Porsche Fahrzeugen weltweit etabliert.</w:t>
      </w:r>
    </w:p>
    <w:p w14:paraId="044A64AE" w14:textId="77777777" w:rsidR="0008509A" w:rsidRDefault="0008509A" w:rsidP="009C52D3">
      <w:pPr>
        <w:spacing w:line="360" w:lineRule="auto"/>
        <w:rPr>
          <w:rFonts w:ascii="Arial" w:hAnsi="Arial"/>
          <w:b/>
          <w:bCs w:val="0"/>
          <w:sz w:val="20"/>
          <w:szCs w:val="20"/>
        </w:rPr>
      </w:pPr>
    </w:p>
    <w:p w14:paraId="3505276D" w14:textId="77777777" w:rsidR="0008509A" w:rsidRPr="00107F18" w:rsidRDefault="0008509A" w:rsidP="009C52D3">
      <w:pPr>
        <w:spacing w:line="360" w:lineRule="auto"/>
        <w:rPr>
          <w:rFonts w:ascii="Arial" w:hAnsi="Arial"/>
          <w:b/>
          <w:bCs w:val="0"/>
          <w:sz w:val="20"/>
          <w:szCs w:val="20"/>
        </w:rPr>
      </w:pPr>
    </w:p>
    <w:p w14:paraId="21C64DA0" w14:textId="77777777" w:rsidR="009C52D3" w:rsidRPr="00107F18" w:rsidRDefault="009C52D3" w:rsidP="009C52D3">
      <w:pPr>
        <w:spacing w:line="360" w:lineRule="auto"/>
        <w:rPr>
          <w:rFonts w:ascii="Arial" w:hAnsi="Arial"/>
          <w:b/>
          <w:bCs w:val="0"/>
          <w:sz w:val="20"/>
          <w:szCs w:val="20"/>
        </w:rPr>
      </w:pPr>
      <w:r w:rsidRPr="00107F18">
        <w:rPr>
          <w:rFonts w:ascii="Arial" w:hAnsi="Arial"/>
          <w:b/>
          <w:bCs w:val="0"/>
          <w:sz w:val="20"/>
          <w:szCs w:val="20"/>
        </w:rPr>
        <w:t>Kontakt</w:t>
      </w:r>
    </w:p>
    <w:p w14:paraId="4F9CC279"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p>
    <w:p w14:paraId="4BDD8382"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TECHART Automobildesign GmbH</w:t>
      </w:r>
      <w:r w:rsidRPr="00107F18">
        <w:rPr>
          <w:rFonts w:ascii="Arial" w:hAnsi="Arial"/>
          <w:sz w:val="20"/>
          <w:szCs w:val="20"/>
        </w:rPr>
        <w:br/>
        <w:t>Presse- &amp; Mediaservice</w:t>
      </w:r>
    </w:p>
    <w:p w14:paraId="0C0AED1E" w14:textId="77777777" w:rsidR="00967501" w:rsidRPr="00107F18" w:rsidRDefault="00967501" w:rsidP="00967501">
      <w:pPr>
        <w:widowControl w:val="0"/>
        <w:autoSpaceDE w:val="0"/>
        <w:autoSpaceDN w:val="0"/>
        <w:adjustRightInd w:val="0"/>
        <w:spacing w:line="360" w:lineRule="auto"/>
        <w:outlineLvl w:val="0"/>
        <w:rPr>
          <w:rFonts w:ascii="Arial" w:hAnsi="Arial"/>
          <w:sz w:val="20"/>
          <w:szCs w:val="20"/>
        </w:rPr>
      </w:pPr>
      <w:r w:rsidRPr="00107F18">
        <w:rPr>
          <w:rFonts w:ascii="Arial" w:hAnsi="Arial"/>
          <w:sz w:val="20"/>
          <w:szCs w:val="20"/>
        </w:rPr>
        <w:t>Röntgenstrasse 47</w:t>
      </w:r>
      <w:r w:rsidRPr="00107F18">
        <w:rPr>
          <w:rFonts w:ascii="Arial" w:hAnsi="Arial"/>
          <w:sz w:val="20"/>
          <w:szCs w:val="20"/>
        </w:rPr>
        <w:br/>
        <w:t>71229 Leonberg</w:t>
      </w:r>
      <w:r w:rsidRPr="00107F18">
        <w:rPr>
          <w:rFonts w:ascii="Arial" w:hAnsi="Arial"/>
          <w:sz w:val="20"/>
          <w:szCs w:val="20"/>
        </w:rPr>
        <w:br/>
        <w:t>Deutschland</w:t>
      </w:r>
    </w:p>
    <w:p w14:paraId="1A37580A" w14:textId="77777777" w:rsidR="00967501" w:rsidRPr="00107F18" w:rsidRDefault="00967501" w:rsidP="00967501">
      <w:pPr>
        <w:widowControl w:val="0"/>
        <w:autoSpaceDE w:val="0"/>
        <w:autoSpaceDN w:val="0"/>
        <w:adjustRightInd w:val="0"/>
        <w:spacing w:line="360" w:lineRule="auto"/>
        <w:rPr>
          <w:rFonts w:ascii="Arial" w:hAnsi="Arial"/>
          <w:sz w:val="20"/>
          <w:szCs w:val="20"/>
        </w:rPr>
      </w:pPr>
    </w:p>
    <w:p w14:paraId="58393DB1" w14:textId="77777777"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Marc Herdtle</w:t>
      </w:r>
    </w:p>
    <w:p w14:paraId="270082C6" w14:textId="77777777" w:rsidR="00843C0B"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Telefon: +49 (0)7152 9339 27</w:t>
      </w:r>
    </w:p>
    <w:p w14:paraId="59A5A6BE" w14:textId="77777777"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 xml:space="preserve">E-Mail: </w:t>
      </w:r>
      <w:r w:rsidR="007B5BFA" w:rsidRPr="00107F18">
        <w:rPr>
          <w:rStyle w:val="Hyperlink"/>
          <w:rFonts w:ascii="Arial" w:hAnsi="Arial"/>
          <w:color w:val="auto"/>
          <w:sz w:val="20"/>
          <w:szCs w:val="20"/>
          <w:u w:val="none"/>
          <w:lang w:val="fr-FR"/>
        </w:rPr>
        <w:t>m.herdtle@techart.de</w:t>
      </w:r>
    </w:p>
    <w:p w14:paraId="42FAA56F" w14:textId="77777777" w:rsidR="00967501" w:rsidRPr="00107F18" w:rsidRDefault="00967501" w:rsidP="00967501">
      <w:pPr>
        <w:widowControl w:val="0"/>
        <w:autoSpaceDE w:val="0"/>
        <w:autoSpaceDN w:val="0"/>
        <w:adjustRightInd w:val="0"/>
        <w:spacing w:line="360" w:lineRule="auto"/>
        <w:rPr>
          <w:rFonts w:ascii="Arial" w:hAnsi="Arial"/>
          <w:sz w:val="20"/>
          <w:szCs w:val="20"/>
        </w:rPr>
      </w:pPr>
    </w:p>
    <w:p w14:paraId="24A96812" w14:textId="77777777" w:rsidR="00967501"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presse@techart.de</w:t>
      </w:r>
    </w:p>
    <w:p w14:paraId="120A3EBA" w14:textId="77777777" w:rsidR="009C52D3" w:rsidRPr="00107F18" w:rsidRDefault="00967501" w:rsidP="00967501">
      <w:pPr>
        <w:widowControl w:val="0"/>
        <w:autoSpaceDE w:val="0"/>
        <w:autoSpaceDN w:val="0"/>
        <w:adjustRightInd w:val="0"/>
        <w:spacing w:line="360" w:lineRule="auto"/>
        <w:rPr>
          <w:rFonts w:ascii="Arial" w:hAnsi="Arial"/>
          <w:sz w:val="20"/>
          <w:szCs w:val="20"/>
        </w:rPr>
      </w:pPr>
      <w:r w:rsidRPr="00107F18">
        <w:rPr>
          <w:rFonts w:ascii="Arial" w:hAnsi="Arial"/>
          <w:sz w:val="20"/>
          <w:szCs w:val="20"/>
        </w:rPr>
        <w:t>www.techart.de/presse</w:t>
      </w:r>
    </w:p>
    <w:sectPr w:rsidR="009C52D3" w:rsidRPr="00107F18" w:rsidSect="008A5931">
      <w:headerReference w:type="default" r:id="rId7"/>
      <w:footerReference w:type="default" r:id="rId8"/>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2A6B6" w14:textId="77777777" w:rsidR="00AF42BB" w:rsidRDefault="00AF42BB">
      <w:r>
        <w:separator/>
      </w:r>
    </w:p>
  </w:endnote>
  <w:endnote w:type="continuationSeparator" w:id="0">
    <w:p w14:paraId="04ED21CB" w14:textId="77777777" w:rsidR="00AF42BB" w:rsidRDefault="00AF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Helvetica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7E895" w14:textId="77777777" w:rsidR="00AF42BB" w:rsidRPr="00246E4A" w:rsidRDefault="00AF42BB"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1</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Pr>
        <w:rStyle w:val="Seitenzahl"/>
        <w:rFonts w:ascii="Arial" w:hAnsi="Arial"/>
        <w:color w:val="808080"/>
        <w:sz w:val="20"/>
        <w:szCs w:val="20"/>
      </w:rPr>
      <w:t>www.techart.de/presse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52449" w14:textId="77777777" w:rsidR="00AF42BB" w:rsidRDefault="00AF42BB">
      <w:r>
        <w:separator/>
      </w:r>
    </w:p>
  </w:footnote>
  <w:footnote w:type="continuationSeparator" w:id="0">
    <w:p w14:paraId="21191EE6" w14:textId="77777777" w:rsidR="00AF42BB" w:rsidRDefault="00AF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28D8D" w14:textId="77777777" w:rsidR="00AF42BB" w:rsidRDefault="002E2F59" w:rsidP="00897646">
    <w:pPr>
      <w:pStyle w:val="Kopfzeile"/>
      <w:jc w:val="center"/>
    </w:pPr>
    <w:r>
      <w:pict w14:anchorId="674D82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35pt;height:68.8pt">
          <v:imagedata r:id="rId1" o:title="Presse_TECHART_60K"/>
        </v:shape>
      </w:pict>
    </w:r>
  </w:p>
  <w:p w14:paraId="3BAD3F00" w14:textId="77777777" w:rsidR="00AF42BB" w:rsidRDefault="00AF42BB" w:rsidP="00897646">
    <w:pPr>
      <w:pStyle w:val="Kopfzeile"/>
      <w:jc w:val="center"/>
    </w:pPr>
  </w:p>
  <w:p w14:paraId="0056C8AF" w14:textId="77777777" w:rsidR="00AF42BB" w:rsidRDefault="00AF42BB" w:rsidP="00897646">
    <w:pPr>
      <w:pStyle w:val="Kopfzeile"/>
      <w:jc w:val="center"/>
    </w:pPr>
  </w:p>
  <w:p w14:paraId="1C5D8159" w14:textId="77777777" w:rsidR="00AF42BB" w:rsidRPr="00063537" w:rsidRDefault="00AF42BB" w:rsidP="00E6390F">
    <w:pPr>
      <w:jc w:val="center"/>
      <w:outlineLvl w:val="0"/>
      <w:rPr>
        <w:rFonts w:ascii="Square721 BT" w:hAnsi="Square721 BT"/>
        <w:color w:val="808080"/>
        <w:spacing w:val="30"/>
        <w:sz w:val="24"/>
        <w:szCs w:val="24"/>
      </w:rPr>
    </w:pPr>
    <w:r w:rsidRPr="00063537">
      <w:rPr>
        <w:rFonts w:ascii="Square721 BT" w:hAnsi="Square721 BT"/>
        <w:color w:val="808080"/>
        <w:spacing w:val="30"/>
        <w:sz w:val="24"/>
        <w:szCs w:val="24"/>
      </w:rPr>
      <w:t>PRESSE INFORMATION</w:t>
    </w:r>
  </w:p>
  <w:p w14:paraId="4A37E769" w14:textId="77777777" w:rsidR="00AF42BB" w:rsidRPr="006D7164" w:rsidRDefault="00AF42BB" w:rsidP="00F65833">
    <w:pPr>
      <w:rPr>
        <w:rFonts w:ascii="Arial" w:hAnsi="Arial"/>
        <w:color w:val="808080"/>
        <w:sz w:val="24"/>
        <w:szCs w:val="24"/>
      </w:rPr>
    </w:pPr>
  </w:p>
  <w:p w14:paraId="5DB57239" w14:textId="77777777" w:rsidR="00AF42BB" w:rsidRPr="00803CB3" w:rsidRDefault="002E2F59" w:rsidP="003158A4">
    <w:pPr>
      <w:rPr>
        <w:rFonts w:ascii="Arial" w:hAnsi="Arial"/>
        <w:b/>
        <w:color w:val="808080"/>
        <w:sz w:val="24"/>
        <w:szCs w:val="24"/>
      </w:rPr>
    </w:pPr>
    <w:r>
      <w:rPr>
        <w:rFonts w:ascii="Arial" w:hAnsi="Arial"/>
        <w:noProof/>
        <w:color w:val="808080"/>
        <w:sz w:val="24"/>
        <w:szCs w:val="24"/>
      </w:rPr>
      <w:pict w14:anchorId="2391743A">
        <v:line id="_x0000_s2049" style="position:absolute;z-index:251657216;mso-position-vertical-relative:page" from="17.85pt,168pt" to="440.85pt,168pt" strokecolor="gray">
          <w10:wrap anchory="page"/>
        </v:line>
      </w:pict>
    </w:r>
  </w:p>
  <w:p w14:paraId="14EBCEB3" w14:textId="77777777" w:rsidR="00AF42BB" w:rsidRDefault="00AF42BB" w:rsidP="00E639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5B0BE6"/>
    <w:multiLevelType w:val="hybridMultilevel"/>
    <w:tmpl w:val="5BD22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9"/>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D3C"/>
    <w:rsid w:val="00000074"/>
    <w:rsid w:val="000027D5"/>
    <w:rsid w:val="000069A2"/>
    <w:rsid w:val="000072BE"/>
    <w:rsid w:val="0001083F"/>
    <w:rsid w:val="00010871"/>
    <w:rsid w:val="00010EB6"/>
    <w:rsid w:val="00013B49"/>
    <w:rsid w:val="00015420"/>
    <w:rsid w:val="00015A1B"/>
    <w:rsid w:val="000160BC"/>
    <w:rsid w:val="00016893"/>
    <w:rsid w:val="00017B52"/>
    <w:rsid w:val="000207BE"/>
    <w:rsid w:val="000213DA"/>
    <w:rsid w:val="0002314B"/>
    <w:rsid w:val="00023B97"/>
    <w:rsid w:val="00023D47"/>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537"/>
    <w:rsid w:val="00063F4D"/>
    <w:rsid w:val="0006631B"/>
    <w:rsid w:val="00067B21"/>
    <w:rsid w:val="000719D8"/>
    <w:rsid w:val="0007276A"/>
    <w:rsid w:val="000744DE"/>
    <w:rsid w:val="00077163"/>
    <w:rsid w:val="0008359E"/>
    <w:rsid w:val="000835E5"/>
    <w:rsid w:val="00084DE2"/>
    <w:rsid w:val="0008509A"/>
    <w:rsid w:val="00085D2F"/>
    <w:rsid w:val="000860E8"/>
    <w:rsid w:val="00087B66"/>
    <w:rsid w:val="00087DF4"/>
    <w:rsid w:val="0009140C"/>
    <w:rsid w:val="00091957"/>
    <w:rsid w:val="000922C0"/>
    <w:rsid w:val="000947D4"/>
    <w:rsid w:val="0009735A"/>
    <w:rsid w:val="000A270B"/>
    <w:rsid w:val="000A6A35"/>
    <w:rsid w:val="000B308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3DD2"/>
    <w:rsid w:val="000E3F88"/>
    <w:rsid w:val="000E4612"/>
    <w:rsid w:val="000E4936"/>
    <w:rsid w:val="000E6CBE"/>
    <w:rsid w:val="000F0A9B"/>
    <w:rsid w:val="000F4F19"/>
    <w:rsid w:val="000F5A81"/>
    <w:rsid w:val="000F7074"/>
    <w:rsid w:val="000F7155"/>
    <w:rsid w:val="000F7743"/>
    <w:rsid w:val="000F78E5"/>
    <w:rsid w:val="000F793A"/>
    <w:rsid w:val="000F7C29"/>
    <w:rsid w:val="000F7F41"/>
    <w:rsid w:val="00100738"/>
    <w:rsid w:val="001020E1"/>
    <w:rsid w:val="001034F4"/>
    <w:rsid w:val="00105DE0"/>
    <w:rsid w:val="00105E46"/>
    <w:rsid w:val="00107127"/>
    <w:rsid w:val="00107F18"/>
    <w:rsid w:val="00111831"/>
    <w:rsid w:val="0011664D"/>
    <w:rsid w:val="00121695"/>
    <w:rsid w:val="00121F0C"/>
    <w:rsid w:val="00121FB8"/>
    <w:rsid w:val="00123758"/>
    <w:rsid w:val="00124030"/>
    <w:rsid w:val="00124A2C"/>
    <w:rsid w:val="00124B9A"/>
    <w:rsid w:val="00124C6A"/>
    <w:rsid w:val="001250C5"/>
    <w:rsid w:val="00125998"/>
    <w:rsid w:val="00130A2E"/>
    <w:rsid w:val="00131097"/>
    <w:rsid w:val="001330E6"/>
    <w:rsid w:val="00133396"/>
    <w:rsid w:val="00135A6E"/>
    <w:rsid w:val="00137F5F"/>
    <w:rsid w:val="001427CE"/>
    <w:rsid w:val="00142B0D"/>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2EBC"/>
    <w:rsid w:val="001945F0"/>
    <w:rsid w:val="001951CD"/>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7819"/>
    <w:rsid w:val="001D7AAA"/>
    <w:rsid w:val="001D7C98"/>
    <w:rsid w:val="001E09FC"/>
    <w:rsid w:val="001E0C9F"/>
    <w:rsid w:val="001E0E46"/>
    <w:rsid w:val="001E46F3"/>
    <w:rsid w:val="001E7A0A"/>
    <w:rsid w:val="001E7D0E"/>
    <w:rsid w:val="001F0E1F"/>
    <w:rsid w:val="001F19AE"/>
    <w:rsid w:val="001F21BA"/>
    <w:rsid w:val="001F2695"/>
    <w:rsid w:val="001F315C"/>
    <w:rsid w:val="001F5028"/>
    <w:rsid w:val="001F5EBA"/>
    <w:rsid w:val="001F6B34"/>
    <w:rsid w:val="001F6DF5"/>
    <w:rsid w:val="001F73CF"/>
    <w:rsid w:val="00201DAF"/>
    <w:rsid w:val="00202051"/>
    <w:rsid w:val="00202420"/>
    <w:rsid w:val="00202A10"/>
    <w:rsid w:val="00203590"/>
    <w:rsid w:val="002064DE"/>
    <w:rsid w:val="00207751"/>
    <w:rsid w:val="002115B9"/>
    <w:rsid w:val="00212244"/>
    <w:rsid w:val="00212EE6"/>
    <w:rsid w:val="002134A1"/>
    <w:rsid w:val="00213A20"/>
    <w:rsid w:val="0021643C"/>
    <w:rsid w:val="00216A49"/>
    <w:rsid w:val="00217928"/>
    <w:rsid w:val="00220FEE"/>
    <w:rsid w:val="00221535"/>
    <w:rsid w:val="00221D26"/>
    <w:rsid w:val="002234D1"/>
    <w:rsid w:val="00224D66"/>
    <w:rsid w:val="00226301"/>
    <w:rsid w:val="002263B0"/>
    <w:rsid w:val="00231587"/>
    <w:rsid w:val="00233AE7"/>
    <w:rsid w:val="00234319"/>
    <w:rsid w:val="00235190"/>
    <w:rsid w:val="002359B3"/>
    <w:rsid w:val="00237489"/>
    <w:rsid w:val="00240B2C"/>
    <w:rsid w:val="00240C6F"/>
    <w:rsid w:val="00246E4A"/>
    <w:rsid w:val="00250B04"/>
    <w:rsid w:val="00251A78"/>
    <w:rsid w:val="0025230A"/>
    <w:rsid w:val="00252539"/>
    <w:rsid w:val="002548DE"/>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9AC"/>
    <w:rsid w:val="00274E8B"/>
    <w:rsid w:val="00275B36"/>
    <w:rsid w:val="0027692F"/>
    <w:rsid w:val="00281AC0"/>
    <w:rsid w:val="00282728"/>
    <w:rsid w:val="00285233"/>
    <w:rsid w:val="00287054"/>
    <w:rsid w:val="00291280"/>
    <w:rsid w:val="002939C6"/>
    <w:rsid w:val="002951A8"/>
    <w:rsid w:val="002A2207"/>
    <w:rsid w:val="002A252E"/>
    <w:rsid w:val="002A2553"/>
    <w:rsid w:val="002A2C40"/>
    <w:rsid w:val="002A33E3"/>
    <w:rsid w:val="002A4D61"/>
    <w:rsid w:val="002A4F02"/>
    <w:rsid w:val="002A6F60"/>
    <w:rsid w:val="002A7260"/>
    <w:rsid w:val="002B0245"/>
    <w:rsid w:val="002B1B4D"/>
    <w:rsid w:val="002B29FF"/>
    <w:rsid w:val="002B2C7C"/>
    <w:rsid w:val="002B2FDB"/>
    <w:rsid w:val="002B3B19"/>
    <w:rsid w:val="002B4DD4"/>
    <w:rsid w:val="002B505C"/>
    <w:rsid w:val="002B6634"/>
    <w:rsid w:val="002C1798"/>
    <w:rsid w:val="002C1E6F"/>
    <w:rsid w:val="002C5CDD"/>
    <w:rsid w:val="002C6E79"/>
    <w:rsid w:val="002C76B6"/>
    <w:rsid w:val="002D03C5"/>
    <w:rsid w:val="002D112B"/>
    <w:rsid w:val="002D18A5"/>
    <w:rsid w:val="002D2787"/>
    <w:rsid w:val="002D29D4"/>
    <w:rsid w:val="002D5173"/>
    <w:rsid w:val="002D6396"/>
    <w:rsid w:val="002D64DB"/>
    <w:rsid w:val="002D66A0"/>
    <w:rsid w:val="002E2CBD"/>
    <w:rsid w:val="002E2F59"/>
    <w:rsid w:val="002E3A58"/>
    <w:rsid w:val="002E5552"/>
    <w:rsid w:val="002F1583"/>
    <w:rsid w:val="002F2114"/>
    <w:rsid w:val="002F2EB1"/>
    <w:rsid w:val="002F3F7C"/>
    <w:rsid w:val="002F4AC3"/>
    <w:rsid w:val="002F5B04"/>
    <w:rsid w:val="002F61F7"/>
    <w:rsid w:val="002F6EB1"/>
    <w:rsid w:val="002F78EB"/>
    <w:rsid w:val="0030070A"/>
    <w:rsid w:val="00301DC1"/>
    <w:rsid w:val="00302564"/>
    <w:rsid w:val="003032BA"/>
    <w:rsid w:val="00303AA0"/>
    <w:rsid w:val="003123C3"/>
    <w:rsid w:val="00313945"/>
    <w:rsid w:val="0031443B"/>
    <w:rsid w:val="00314E51"/>
    <w:rsid w:val="003158A4"/>
    <w:rsid w:val="00315C38"/>
    <w:rsid w:val="003200DD"/>
    <w:rsid w:val="00320F2D"/>
    <w:rsid w:val="003214BE"/>
    <w:rsid w:val="003214C0"/>
    <w:rsid w:val="00321AE6"/>
    <w:rsid w:val="00321E0A"/>
    <w:rsid w:val="00323E4B"/>
    <w:rsid w:val="0032491A"/>
    <w:rsid w:val="0032760F"/>
    <w:rsid w:val="00330AD3"/>
    <w:rsid w:val="00336CAD"/>
    <w:rsid w:val="003401AA"/>
    <w:rsid w:val="00341369"/>
    <w:rsid w:val="00341A9E"/>
    <w:rsid w:val="00343765"/>
    <w:rsid w:val="00346A16"/>
    <w:rsid w:val="00347AB4"/>
    <w:rsid w:val="00350C25"/>
    <w:rsid w:val="0035261F"/>
    <w:rsid w:val="00352FE8"/>
    <w:rsid w:val="003557E6"/>
    <w:rsid w:val="00356807"/>
    <w:rsid w:val="0035708B"/>
    <w:rsid w:val="0035726D"/>
    <w:rsid w:val="00357DC4"/>
    <w:rsid w:val="003606C2"/>
    <w:rsid w:val="00360AE1"/>
    <w:rsid w:val="00361099"/>
    <w:rsid w:val="00361AA9"/>
    <w:rsid w:val="003632E1"/>
    <w:rsid w:val="00363745"/>
    <w:rsid w:val="00363806"/>
    <w:rsid w:val="00366FB0"/>
    <w:rsid w:val="003701E8"/>
    <w:rsid w:val="00370906"/>
    <w:rsid w:val="00373A68"/>
    <w:rsid w:val="00373FDF"/>
    <w:rsid w:val="00375965"/>
    <w:rsid w:val="00377997"/>
    <w:rsid w:val="003806D9"/>
    <w:rsid w:val="003807FE"/>
    <w:rsid w:val="00381834"/>
    <w:rsid w:val="0038283D"/>
    <w:rsid w:val="00383AA9"/>
    <w:rsid w:val="00383E94"/>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538A"/>
    <w:rsid w:val="003B72CE"/>
    <w:rsid w:val="003C26C8"/>
    <w:rsid w:val="003C28D5"/>
    <w:rsid w:val="003C2CDD"/>
    <w:rsid w:val="003C2E27"/>
    <w:rsid w:val="003C6D40"/>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401A95"/>
    <w:rsid w:val="00401E83"/>
    <w:rsid w:val="00401F0D"/>
    <w:rsid w:val="00403202"/>
    <w:rsid w:val="004058DC"/>
    <w:rsid w:val="0041074E"/>
    <w:rsid w:val="0041430F"/>
    <w:rsid w:val="00415A3E"/>
    <w:rsid w:val="0042170F"/>
    <w:rsid w:val="00421B43"/>
    <w:rsid w:val="00423B55"/>
    <w:rsid w:val="00424801"/>
    <w:rsid w:val="004265BC"/>
    <w:rsid w:val="00426C91"/>
    <w:rsid w:val="00430D0B"/>
    <w:rsid w:val="0043155E"/>
    <w:rsid w:val="00432834"/>
    <w:rsid w:val="00433B82"/>
    <w:rsid w:val="0043473A"/>
    <w:rsid w:val="00434C38"/>
    <w:rsid w:val="00435CBF"/>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28F1"/>
    <w:rsid w:val="004654C6"/>
    <w:rsid w:val="0046675E"/>
    <w:rsid w:val="0046753E"/>
    <w:rsid w:val="00472ADF"/>
    <w:rsid w:val="00472B30"/>
    <w:rsid w:val="00473285"/>
    <w:rsid w:val="00475A65"/>
    <w:rsid w:val="00476167"/>
    <w:rsid w:val="0047785F"/>
    <w:rsid w:val="00480734"/>
    <w:rsid w:val="004809FB"/>
    <w:rsid w:val="0048149B"/>
    <w:rsid w:val="00481CC5"/>
    <w:rsid w:val="00483389"/>
    <w:rsid w:val="00484910"/>
    <w:rsid w:val="00487697"/>
    <w:rsid w:val="00493DF5"/>
    <w:rsid w:val="004942D5"/>
    <w:rsid w:val="00494790"/>
    <w:rsid w:val="00494799"/>
    <w:rsid w:val="00494F01"/>
    <w:rsid w:val="004A02BA"/>
    <w:rsid w:val="004A0BED"/>
    <w:rsid w:val="004A0C73"/>
    <w:rsid w:val="004A1B6F"/>
    <w:rsid w:val="004A2535"/>
    <w:rsid w:val="004A4441"/>
    <w:rsid w:val="004A5701"/>
    <w:rsid w:val="004A66BF"/>
    <w:rsid w:val="004A6FBA"/>
    <w:rsid w:val="004A76BB"/>
    <w:rsid w:val="004B0DCB"/>
    <w:rsid w:val="004B112C"/>
    <w:rsid w:val="004B1B6C"/>
    <w:rsid w:val="004B2064"/>
    <w:rsid w:val="004B3CFB"/>
    <w:rsid w:val="004B42F9"/>
    <w:rsid w:val="004B545A"/>
    <w:rsid w:val="004B5630"/>
    <w:rsid w:val="004B67F6"/>
    <w:rsid w:val="004B6B25"/>
    <w:rsid w:val="004C25B7"/>
    <w:rsid w:val="004C2708"/>
    <w:rsid w:val="004C5CF4"/>
    <w:rsid w:val="004C7BC4"/>
    <w:rsid w:val="004C7E9E"/>
    <w:rsid w:val="004D19E4"/>
    <w:rsid w:val="004D287D"/>
    <w:rsid w:val="004D2CC0"/>
    <w:rsid w:val="004D30CB"/>
    <w:rsid w:val="004D3F85"/>
    <w:rsid w:val="004D5F1E"/>
    <w:rsid w:val="004D771B"/>
    <w:rsid w:val="004E0138"/>
    <w:rsid w:val="004E0F14"/>
    <w:rsid w:val="004E121C"/>
    <w:rsid w:val="004E159B"/>
    <w:rsid w:val="004E1C27"/>
    <w:rsid w:val="004E226C"/>
    <w:rsid w:val="004E3698"/>
    <w:rsid w:val="004E56FD"/>
    <w:rsid w:val="004E575B"/>
    <w:rsid w:val="004E5DE3"/>
    <w:rsid w:val="004E66C1"/>
    <w:rsid w:val="004F323D"/>
    <w:rsid w:val="004F325F"/>
    <w:rsid w:val="004F3722"/>
    <w:rsid w:val="004F4B2F"/>
    <w:rsid w:val="004F4DF2"/>
    <w:rsid w:val="004F5CC4"/>
    <w:rsid w:val="004F7528"/>
    <w:rsid w:val="0050068B"/>
    <w:rsid w:val="00500A80"/>
    <w:rsid w:val="00501F28"/>
    <w:rsid w:val="00503947"/>
    <w:rsid w:val="00503A2C"/>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3147B"/>
    <w:rsid w:val="00535051"/>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701BF"/>
    <w:rsid w:val="00570914"/>
    <w:rsid w:val="00571F86"/>
    <w:rsid w:val="00574CAB"/>
    <w:rsid w:val="00575331"/>
    <w:rsid w:val="00576500"/>
    <w:rsid w:val="0057689D"/>
    <w:rsid w:val="00576B85"/>
    <w:rsid w:val="005772CC"/>
    <w:rsid w:val="00581FCD"/>
    <w:rsid w:val="0058344D"/>
    <w:rsid w:val="00585CAE"/>
    <w:rsid w:val="00587BD3"/>
    <w:rsid w:val="005901D3"/>
    <w:rsid w:val="00590BAB"/>
    <w:rsid w:val="00591130"/>
    <w:rsid w:val="00594FB6"/>
    <w:rsid w:val="00595172"/>
    <w:rsid w:val="00595433"/>
    <w:rsid w:val="00595DCF"/>
    <w:rsid w:val="00595E87"/>
    <w:rsid w:val="0059747E"/>
    <w:rsid w:val="005A14BA"/>
    <w:rsid w:val="005A1A06"/>
    <w:rsid w:val="005A331E"/>
    <w:rsid w:val="005A3849"/>
    <w:rsid w:val="005A4CA5"/>
    <w:rsid w:val="005A6C1C"/>
    <w:rsid w:val="005A7595"/>
    <w:rsid w:val="005B0446"/>
    <w:rsid w:val="005B0715"/>
    <w:rsid w:val="005B11D3"/>
    <w:rsid w:val="005B1AF0"/>
    <w:rsid w:val="005B230A"/>
    <w:rsid w:val="005B286B"/>
    <w:rsid w:val="005B30A9"/>
    <w:rsid w:val="005B38D5"/>
    <w:rsid w:val="005B46CC"/>
    <w:rsid w:val="005B5D0E"/>
    <w:rsid w:val="005B5FA3"/>
    <w:rsid w:val="005B6771"/>
    <w:rsid w:val="005B6FF3"/>
    <w:rsid w:val="005C1453"/>
    <w:rsid w:val="005C2F47"/>
    <w:rsid w:val="005C4F49"/>
    <w:rsid w:val="005C546C"/>
    <w:rsid w:val="005C6C4B"/>
    <w:rsid w:val="005C78CE"/>
    <w:rsid w:val="005C7E9F"/>
    <w:rsid w:val="005D1F16"/>
    <w:rsid w:val="005D2362"/>
    <w:rsid w:val="005D2D68"/>
    <w:rsid w:val="005D70C4"/>
    <w:rsid w:val="005D7503"/>
    <w:rsid w:val="005D7A99"/>
    <w:rsid w:val="005E31F6"/>
    <w:rsid w:val="005E357E"/>
    <w:rsid w:val="005E3F51"/>
    <w:rsid w:val="005E5B24"/>
    <w:rsid w:val="005F0C9E"/>
    <w:rsid w:val="005F3B11"/>
    <w:rsid w:val="005F5892"/>
    <w:rsid w:val="005F60D7"/>
    <w:rsid w:val="00601EE8"/>
    <w:rsid w:val="006056A5"/>
    <w:rsid w:val="00605E5E"/>
    <w:rsid w:val="006078DE"/>
    <w:rsid w:val="00610C5D"/>
    <w:rsid w:val="00611273"/>
    <w:rsid w:val="00611CBF"/>
    <w:rsid w:val="0061384F"/>
    <w:rsid w:val="00614FDA"/>
    <w:rsid w:val="0061690D"/>
    <w:rsid w:val="006214FC"/>
    <w:rsid w:val="00626CBD"/>
    <w:rsid w:val="00627D76"/>
    <w:rsid w:val="00631732"/>
    <w:rsid w:val="00631927"/>
    <w:rsid w:val="00633026"/>
    <w:rsid w:val="00636C6D"/>
    <w:rsid w:val="006413D7"/>
    <w:rsid w:val="006419E9"/>
    <w:rsid w:val="00642FF4"/>
    <w:rsid w:val="006431F3"/>
    <w:rsid w:val="006435D1"/>
    <w:rsid w:val="00644B03"/>
    <w:rsid w:val="00645E63"/>
    <w:rsid w:val="0064741D"/>
    <w:rsid w:val="00647B6D"/>
    <w:rsid w:val="0065095E"/>
    <w:rsid w:val="00650B25"/>
    <w:rsid w:val="00653764"/>
    <w:rsid w:val="00656B72"/>
    <w:rsid w:val="00660FFD"/>
    <w:rsid w:val="0066183B"/>
    <w:rsid w:val="00661B0D"/>
    <w:rsid w:val="006629D6"/>
    <w:rsid w:val="00664F0D"/>
    <w:rsid w:val="006705AB"/>
    <w:rsid w:val="0067060D"/>
    <w:rsid w:val="00674FCC"/>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A2665"/>
    <w:rsid w:val="006A5149"/>
    <w:rsid w:val="006A689D"/>
    <w:rsid w:val="006B2810"/>
    <w:rsid w:val="006B4DA3"/>
    <w:rsid w:val="006B50DB"/>
    <w:rsid w:val="006B7B67"/>
    <w:rsid w:val="006B7BB5"/>
    <w:rsid w:val="006C00CE"/>
    <w:rsid w:val="006C04D9"/>
    <w:rsid w:val="006C087D"/>
    <w:rsid w:val="006C0BE6"/>
    <w:rsid w:val="006C0DD8"/>
    <w:rsid w:val="006C1489"/>
    <w:rsid w:val="006C1B46"/>
    <w:rsid w:val="006C39D1"/>
    <w:rsid w:val="006C5348"/>
    <w:rsid w:val="006C6245"/>
    <w:rsid w:val="006C636A"/>
    <w:rsid w:val="006C6374"/>
    <w:rsid w:val="006D222D"/>
    <w:rsid w:val="006D7164"/>
    <w:rsid w:val="006D7570"/>
    <w:rsid w:val="006E1187"/>
    <w:rsid w:val="006E7489"/>
    <w:rsid w:val="006F149B"/>
    <w:rsid w:val="006F277D"/>
    <w:rsid w:val="006F2796"/>
    <w:rsid w:val="006F3121"/>
    <w:rsid w:val="006F50BC"/>
    <w:rsid w:val="006F5BA2"/>
    <w:rsid w:val="006F762F"/>
    <w:rsid w:val="00700730"/>
    <w:rsid w:val="00701670"/>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625B"/>
    <w:rsid w:val="0073341B"/>
    <w:rsid w:val="00734DFC"/>
    <w:rsid w:val="00735620"/>
    <w:rsid w:val="007366FF"/>
    <w:rsid w:val="00737D47"/>
    <w:rsid w:val="00743B57"/>
    <w:rsid w:val="00744537"/>
    <w:rsid w:val="007455DE"/>
    <w:rsid w:val="00746AFD"/>
    <w:rsid w:val="00746B90"/>
    <w:rsid w:val="00747B39"/>
    <w:rsid w:val="00747E9A"/>
    <w:rsid w:val="00751B1C"/>
    <w:rsid w:val="0075288D"/>
    <w:rsid w:val="00753996"/>
    <w:rsid w:val="00753F33"/>
    <w:rsid w:val="00755325"/>
    <w:rsid w:val="00755999"/>
    <w:rsid w:val="00760421"/>
    <w:rsid w:val="00762B58"/>
    <w:rsid w:val="00763442"/>
    <w:rsid w:val="007648AF"/>
    <w:rsid w:val="00764F58"/>
    <w:rsid w:val="00765577"/>
    <w:rsid w:val="00767972"/>
    <w:rsid w:val="0077068A"/>
    <w:rsid w:val="00771E3F"/>
    <w:rsid w:val="00773A2A"/>
    <w:rsid w:val="007746C7"/>
    <w:rsid w:val="00776448"/>
    <w:rsid w:val="0078030D"/>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BFE"/>
    <w:rsid w:val="007A0DC1"/>
    <w:rsid w:val="007A3E3B"/>
    <w:rsid w:val="007A3EB5"/>
    <w:rsid w:val="007A50E1"/>
    <w:rsid w:val="007A525A"/>
    <w:rsid w:val="007A53F7"/>
    <w:rsid w:val="007A60D8"/>
    <w:rsid w:val="007A6451"/>
    <w:rsid w:val="007A72D6"/>
    <w:rsid w:val="007B13EF"/>
    <w:rsid w:val="007B22A7"/>
    <w:rsid w:val="007B4DB0"/>
    <w:rsid w:val="007B5BFA"/>
    <w:rsid w:val="007B641D"/>
    <w:rsid w:val="007B665F"/>
    <w:rsid w:val="007B6CEA"/>
    <w:rsid w:val="007B6D31"/>
    <w:rsid w:val="007B6EB1"/>
    <w:rsid w:val="007B7D88"/>
    <w:rsid w:val="007C0665"/>
    <w:rsid w:val="007C0927"/>
    <w:rsid w:val="007C2931"/>
    <w:rsid w:val="007C3E4D"/>
    <w:rsid w:val="007C3F08"/>
    <w:rsid w:val="007C4434"/>
    <w:rsid w:val="007C6E6C"/>
    <w:rsid w:val="007D48A6"/>
    <w:rsid w:val="007D4A82"/>
    <w:rsid w:val="007D5621"/>
    <w:rsid w:val="007D7777"/>
    <w:rsid w:val="007E2159"/>
    <w:rsid w:val="007E312C"/>
    <w:rsid w:val="007E4D0C"/>
    <w:rsid w:val="007E51EB"/>
    <w:rsid w:val="007E6C90"/>
    <w:rsid w:val="007E7F93"/>
    <w:rsid w:val="007F0599"/>
    <w:rsid w:val="007F0DBE"/>
    <w:rsid w:val="007F5F05"/>
    <w:rsid w:val="007F6B3F"/>
    <w:rsid w:val="0080236A"/>
    <w:rsid w:val="00802D5E"/>
    <w:rsid w:val="0080565C"/>
    <w:rsid w:val="00805F88"/>
    <w:rsid w:val="0080667D"/>
    <w:rsid w:val="00816916"/>
    <w:rsid w:val="00817F55"/>
    <w:rsid w:val="008226A4"/>
    <w:rsid w:val="00822811"/>
    <w:rsid w:val="00823270"/>
    <w:rsid w:val="0082513A"/>
    <w:rsid w:val="00825F2C"/>
    <w:rsid w:val="008320A8"/>
    <w:rsid w:val="00832EBF"/>
    <w:rsid w:val="008342DC"/>
    <w:rsid w:val="00834A7D"/>
    <w:rsid w:val="00834EEA"/>
    <w:rsid w:val="0083512F"/>
    <w:rsid w:val="00836CE8"/>
    <w:rsid w:val="0083770E"/>
    <w:rsid w:val="00837FB8"/>
    <w:rsid w:val="008403FC"/>
    <w:rsid w:val="00841BDD"/>
    <w:rsid w:val="008421C3"/>
    <w:rsid w:val="00843C0B"/>
    <w:rsid w:val="00847C13"/>
    <w:rsid w:val="00850CE5"/>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B50"/>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CBE"/>
    <w:rsid w:val="00884D4B"/>
    <w:rsid w:val="00885DB1"/>
    <w:rsid w:val="0088634C"/>
    <w:rsid w:val="0088718F"/>
    <w:rsid w:val="008872AA"/>
    <w:rsid w:val="0089051A"/>
    <w:rsid w:val="00891519"/>
    <w:rsid w:val="00891586"/>
    <w:rsid w:val="008951DE"/>
    <w:rsid w:val="0089529F"/>
    <w:rsid w:val="00895473"/>
    <w:rsid w:val="008960C1"/>
    <w:rsid w:val="00897646"/>
    <w:rsid w:val="00897CD0"/>
    <w:rsid w:val="008A0F5F"/>
    <w:rsid w:val="008A166C"/>
    <w:rsid w:val="008A2398"/>
    <w:rsid w:val="008A24D5"/>
    <w:rsid w:val="008A2976"/>
    <w:rsid w:val="008A425E"/>
    <w:rsid w:val="008A58D6"/>
    <w:rsid w:val="008A5931"/>
    <w:rsid w:val="008A6BDB"/>
    <w:rsid w:val="008B0366"/>
    <w:rsid w:val="008B098F"/>
    <w:rsid w:val="008B1A3C"/>
    <w:rsid w:val="008B2976"/>
    <w:rsid w:val="008B3420"/>
    <w:rsid w:val="008B703C"/>
    <w:rsid w:val="008C2B8C"/>
    <w:rsid w:val="008C2D3C"/>
    <w:rsid w:val="008C3785"/>
    <w:rsid w:val="008C5762"/>
    <w:rsid w:val="008C74ED"/>
    <w:rsid w:val="008C7DBC"/>
    <w:rsid w:val="008C7F66"/>
    <w:rsid w:val="008D16C4"/>
    <w:rsid w:val="008D1C72"/>
    <w:rsid w:val="008D1DB6"/>
    <w:rsid w:val="008D2788"/>
    <w:rsid w:val="008D2C23"/>
    <w:rsid w:val="008D30BF"/>
    <w:rsid w:val="008D463E"/>
    <w:rsid w:val="008D5D3D"/>
    <w:rsid w:val="008E0BAB"/>
    <w:rsid w:val="008E0C16"/>
    <w:rsid w:val="008E1E7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42F"/>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2305"/>
    <w:rsid w:val="009552C9"/>
    <w:rsid w:val="00955D9E"/>
    <w:rsid w:val="00955DDB"/>
    <w:rsid w:val="00961274"/>
    <w:rsid w:val="00961921"/>
    <w:rsid w:val="00964364"/>
    <w:rsid w:val="00964CA3"/>
    <w:rsid w:val="00967501"/>
    <w:rsid w:val="009702D3"/>
    <w:rsid w:val="00971594"/>
    <w:rsid w:val="00971D70"/>
    <w:rsid w:val="00972360"/>
    <w:rsid w:val="0097327A"/>
    <w:rsid w:val="0097418F"/>
    <w:rsid w:val="0097497B"/>
    <w:rsid w:val="00974DC6"/>
    <w:rsid w:val="00974E10"/>
    <w:rsid w:val="00975834"/>
    <w:rsid w:val="009761CE"/>
    <w:rsid w:val="009761F5"/>
    <w:rsid w:val="0097688C"/>
    <w:rsid w:val="00976CCF"/>
    <w:rsid w:val="00982AA9"/>
    <w:rsid w:val="00982D5E"/>
    <w:rsid w:val="009855C2"/>
    <w:rsid w:val="0098592E"/>
    <w:rsid w:val="00986B6F"/>
    <w:rsid w:val="00990455"/>
    <w:rsid w:val="00991969"/>
    <w:rsid w:val="00993284"/>
    <w:rsid w:val="00995E03"/>
    <w:rsid w:val="009961A0"/>
    <w:rsid w:val="009977B7"/>
    <w:rsid w:val="00997B67"/>
    <w:rsid w:val="009A1206"/>
    <w:rsid w:val="009A24CA"/>
    <w:rsid w:val="009A76CF"/>
    <w:rsid w:val="009B03CB"/>
    <w:rsid w:val="009B29A8"/>
    <w:rsid w:val="009B3BF9"/>
    <w:rsid w:val="009B6D98"/>
    <w:rsid w:val="009C3204"/>
    <w:rsid w:val="009C38F5"/>
    <w:rsid w:val="009C47F9"/>
    <w:rsid w:val="009C52D3"/>
    <w:rsid w:val="009C693D"/>
    <w:rsid w:val="009C72F2"/>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1B03"/>
    <w:rsid w:val="00A02222"/>
    <w:rsid w:val="00A02485"/>
    <w:rsid w:val="00A02F28"/>
    <w:rsid w:val="00A04E64"/>
    <w:rsid w:val="00A06243"/>
    <w:rsid w:val="00A1144D"/>
    <w:rsid w:val="00A12D9E"/>
    <w:rsid w:val="00A14161"/>
    <w:rsid w:val="00A15764"/>
    <w:rsid w:val="00A16791"/>
    <w:rsid w:val="00A1701E"/>
    <w:rsid w:val="00A1766D"/>
    <w:rsid w:val="00A20514"/>
    <w:rsid w:val="00A20A4A"/>
    <w:rsid w:val="00A2284F"/>
    <w:rsid w:val="00A23E25"/>
    <w:rsid w:val="00A24339"/>
    <w:rsid w:val="00A26BAB"/>
    <w:rsid w:val="00A276AC"/>
    <w:rsid w:val="00A279CB"/>
    <w:rsid w:val="00A3061F"/>
    <w:rsid w:val="00A315B2"/>
    <w:rsid w:val="00A3241F"/>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725B"/>
    <w:rsid w:val="00A8295A"/>
    <w:rsid w:val="00A83142"/>
    <w:rsid w:val="00A833F8"/>
    <w:rsid w:val="00A84DCD"/>
    <w:rsid w:val="00A85DDE"/>
    <w:rsid w:val="00A862B4"/>
    <w:rsid w:val="00A87ACD"/>
    <w:rsid w:val="00A92294"/>
    <w:rsid w:val="00A94482"/>
    <w:rsid w:val="00A9570C"/>
    <w:rsid w:val="00A96128"/>
    <w:rsid w:val="00A9631B"/>
    <w:rsid w:val="00A967C9"/>
    <w:rsid w:val="00A97F98"/>
    <w:rsid w:val="00AA2B0F"/>
    <w:rsid w:val="00AA2C3B"/>
    <w:rsid w:val="00AA567E"/>
    <w:rsid w:val="00AA5AB9"/>
    <w:rsid w:val="00AA642A"/>
    <w:rsid w:val="00AA73E9"/>
    <w:rsid w:val="00AA7822"/>
    <w:rsid w:val="00AB488D"/>
    <w:rsid w:val="00AB49EC"/>
    <w:rsid w:val="00AB4C5D"/>
    <w:rsid w:val="00AB5690"/>
    <w:rsid w:val="00AB6049"/>
    <w:rsid w:val="00AC064A"/>
    <w:rsid w:val="00AC1240"/>
    <w:rsid w:val="00AC3351"/>
    <w:rsid w:val="00AC4BAE"/>
    <w:rsid w:val="00AD0A42"/>
    <w:rsid w:val="00AD0C35"/>
    <w:rsid w:val="00AD1D2A"/>
    <w:rsid w:val="00AD2415"/>
    <w:rsid w:val="00AD2BB0"/>
    <w:rsid w:val="00AD5533"/>
    <w:rsid w:val="00AD6240"/>
    <w:rsid w:val="00AD71D3"/>
    <w:rsid w:val="00AE0112"/>
    <w:rsid w:val="00AE4AF4"/>
    <w:rsid w:val="00AE4C96"/>
    <w:rsid w:val="00AE57F0"/>
    <w:rsid w:val="00AE6BF8"/>
    <w:rsid w:val="00AF082D"/>
    <w:rsid w:val="00AF1DC2"/>
    <w:rsid w:val="00AF335E"/>
    <w:rsid w:val="00AF42BB"/>
    <w:rsid w:val="00AF7820"/>
    <w:rsid w:val="00AF7B0E"/>
    <w:rsid w:val="00B053BB"/>
    <w:rsid w:val="00B05499"/>
    <w:rsid w:val="00B06F69"/>
    <w:rsid w:val="00B10F19"/>
    <w:rsid w:val="00B11D09"/>
    <w:rsid w:val="00B1409F"/>
    <w:rsid w:val="00B14906"/>
    <w:rsid w:val="00B1767F"/>
    <w:rsid w:val="00B20419"/>
    <w:rsid w:val="00B224C7"/>
    <w:rsid w:val="00B225A6"/>
    <w:rsid w:val="00B242B4"/>
    <w:rsid w:val="00B251A1"/>
    <w:rsid w:val="00B274D6"/>
    <w:rsid w:val="00B31E65"/>
    <w:rsid w:val="00B3382E"/>
    <w:rsid w:val="00B3610D"/>
    <w:rsid w:val="00B366B9"/>
    <w:rsid w:val="00B366FF"/>
    <w:rsid w:val="00B40F78"/>
    <w:rsid w:val="00B4172A"/>
    <w:rsid w:val="00B41EB2"/>
    <w:rsid w:val="00B42CA0"/>
    <w:rsid w:val="00B43897"/>
    <w:rsid w:val="00B453D5"/>
    <w:rsid w:val="00B45D18"/>
    <w:rsid w:val="00B50566"/>
    <w:rsid w:val="00B52019"/>
    <w:rsid w:val="00B52315"/>
    <w:rsid w:val="00B54899"/>
    <w:rsid w:val="00B55BB1"/>
    <w:rsid w:val="00B55D82"/>
    <w:rsid w:val="00B56382"/>
    <w:rsid w:val="00B569EF"/>
    <w:rsid w:val="00B5748C"/>
    <w:rsid w:val="00B57B49"/>
    <w:rsid w:val="00B6437B"/>
    <w:rsid w:val="00B646E9"/>
    <w:rsid w:val="00B67410"/>
    <w:rsid w:val="00B70858"/>
    <w:rsid w:val="00B718FB"/>
    <w:rsid w:val="00B720A5"/>
    <w:rsid w:val="00B739BC"/>
    <w:rsid w:val="00B75630"/>
    <w:rsid w:val="00B773AF"/>
    <w:rsid w:val="00B77D22"/>
    <w:rsid w:val="00B80978"/>
    <w:rsid w:val="00B80BBE"/>
    <w:rsid w:val="00B82895"/>
    <w:rsid w:val="00B8476E"/>
    <w:rsid w:val="00B84B89"/>
    <w:rsid w:val="00B862BF"/>
    <w:rsid w:val="00B8790B"/>
    <w:rsid w:val="00B9331E"/>
    <w:rsid w:val="00B93C2E"/>
    <w:rsid w:val="00B942D2"/>
    <w:rsid w:val="00B95E02"/>
    <w:rsid w:val="00BA2418"/>
    <w:rsid w:val="00BA4111"/>
    <w:rsid w:val="00BA4EE9"/>
    <w:rsid w:val="00BA5427"/>
    <w:rsid w:val="00BA6433"/>
    <w:rsid w:val="00BA6820"/>
    <w:rsid w:val="00BA75B1"/>
    <w:rsid w:val="00BB4088"/>
    <w:rsid w:val="00BB6521"/>
    <w:rsid w:val="00BB749F"/>
    <w:rsid w:val="00BB7D12"/>
    <w:rsid w:val="00BC0F79"/>
    <w:rsid w:val="00BC116F"/>
    <w:rsid w:val="00BC38CA"/>
    <w:rsid w:val="00BC459E"/>
    <w:rsid w:val="00BC56D8"/>
    <w:rsid w:val="00BC6243"/>
    <w:rsid w:val="00BC6ADB"/>
    <w:rsid w:val="00BD1287"/>
    <w:rsid w:val="00BD22C2"/>
    <w:rsid w:val="00BD3AB8"/>
    <w:rsid w:val="00BE0566"/>
    <w:rsid w:val="00BE2A27"/>
    <w:rsid w:val="00BE41A1"/>
    <w:rsid w:val="00BE4BF1"/>
    <w:rsid w:val="00BE634A"/>
    <w:rsid w:val="00BF4411"/>
    <w:rsid w:val="00BF57DE"/>
    <w:rsid w:val="00BF5BE6"/>
    <w:rsid w:val="00BF654B"/>
    <w:rsid w:val="00C00046"/>
    <w:rsid w:val="00C01B7D"/>
    <w:rsid w:val="00C03AC1"/>
    <w:rsid w:val="00C05F68"/>
    <w:rsid w:val="00C06191"/>
    <w:rsid w:val="00C10BEC"/>
    <w:rsid w:val="00C122D3"/>
    <w:rsid w:val="00C15A06"/>
    <w:rsid w:val="00C2000E"/>
    <w:rsid w:val="00C219DF"/>
    <w:rsid w:val="00C2262C"/>
    <w:rsid w:val="00C22916"/>
    <w:rsid w:val="00C2732A"/>
    <w:rsid w:val="00C276C6"/>
    <w:rsid w:val="00C27AF4"/>
    <w:rsid w:val="00C306E7"/>
    <w:rsid w:val="00C3384F"/>
    <w:rsid w:val="00C33A66"/>
    <w:rsid w:val="00C34471"/>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426B"/>
    <w:rsid w:val="00C65A5C"/>
    <w:rsid w:val="00C66BD2"/>
    <w:rsid w:val="00C673C5"/>
    <w:rsid w:val="00C71020"/>
    <w:rsid w:val="00C729C2"/>
    <w:rsid w:val="00C738F1"/>
    <w:rsid w:val="00C74A56"/>
    <w:rsid w:val="00C77C23"/>
    <w:rsid w:val="00C82CED"/>
    <w:rsid w:val="00C83E6D"/>
    <w:rsid w:val="00C857EA"/>
    <w:rsid w:val="00C86524"/>
    <w:rsid w:val="00C86642"/>
    <w:rsid w:val="00C868F0"/>
    <w:rsid w:val="00C87644"/>
    <w:rsid w:val="00C878C2"/>
    <w:rsid w:val="00C9126D"/>
    <w:rsid w:val="00C91316"/>
    <w:rsid w:val="00C91AD3"/>
    <w:rsid w:val="00C9365F"/>
    <w:rsid w:val="00C93D03"/>
    <w:rsid w:val="00C94D3C"/>
    <w:rsid w:val="00C97502"/>
    <w:rsid w:val="00C977C3"/>
    <w:rsid w:val="00CA002F"/>
    <w:rsid w:val="00CA06C2"/>
    <w:rsid w:val="00CA0C5A"/>
    <w:rsid w:val="00CA3658"/>
    <w:rsid w:val="00CA3FB7"/>
    <w:rsid w:val="00CA4B75"/>
    <w:rsid w:val="00CA52C8"/>
    <w:rsid w:val="00CA61F9"/>
    <w:rsid w:val="00CA7F6C"/>
    <w:rsid w:val="00CB08E6"/>
    <w:rsid w:val="00CB17D0"/>
    <w:rsid w:val="00CB3D92"/>
    <w:rsid w:val="00CB439B"/>
    <w:rsid w:val="00CB496B"/>
    <w:rsid w:val="00CB49A2"/>
    <w:rsid w:val="00CB5EE8"/>
    <w:rsid w:val="00CC049E"/>
    <w:rsid w:val="00CC1177"/>
    <w:rsid w:val="00CC2252"/>
    <w:rsid w:val="00CC245A"/>
    <w:rsid w:val="00CC3A40"/>
    <w:rsid w:val="00CD156C"/>
    <w:rsid w:val="00CD286C"/>
    <w:rsid w:val="00CD2948"/>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910"/>
    <w:rsid w:val="00D15789"/>
    <w:rsid w:val="00D16456"/>
    <w:rsid w:val="00D21AC7"/>
    <w:rsid w:val="00D2397A"/>
    <w:rsid w:val="00D23D30"/>
    <w:rsid w:val="00D240B7"/>
    <w:rsid w:val="00D251E9"/>
    <w:rsid w:val="00D26377"/>
    <w:rsid w:val="00D278B4"/>
    <w:rsid w:val="00D2797E"/>
    <w:rsid w:val="00D3038A"/>
    <w:rsid w:val="00D30BF3"/>
    <w:rsid w:val="00D33163"/>
    <w:rsid w:val="00D35464"/>
    <w:rsid w:val="00D354AE"/>
    <w:rsid w:val="00D367A4"/>
    <w:rsid w:val="00D43CDE"/>
    <w:rsid w:val="00D44F4A"/>
    <w:rsid w:val="00D45216"/>
    <w:rsid w:val="00D45871"/>
    <w:rsid w:val="00D45E41"/>
    <w:rsid w:val="00D477A0"/>
    <w:rsid w:val="00D478DF"/>
    <w:rsid w:val="00D5218E"/>
    <w:rsid w:val="00D52E64"/>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C46"/>
    <w:rsid w:val="00DA55BC"/>
    <w:rsid w:val="00DA625B"/>
    <w:rsid w:val="00DA6F54"/>
    <w:rsid w:val="00DB17CB"/>
    <w:rsid w:val="00DB2275"/>
    <w:rsid w:val="00DB2580"/>
    <w:rsid w:val="00DB303A"/>
    <w:rsid w:val="00DB4920"/>
    <w:rsid w:val="00DB4BCE"/>
    <w:rsid w:val="00DB59C5"/>
    <w:rsid w:val="00DB5AA8"/>
    <w:rsid w:val="00DB67EA"/>
    <w:rsid w:val="00DB7B96"/>
    <w:rsid w:val="00DC1515"/>
    <w:rsid w:val="00DC1E21"/>
    <w:rsid w:val="00DC1FED"/>
    <w:rsid w:val="00DC2767"/>
    <w:rsid w:val="00DC4D94"/>
    <w:rsid w:val="00DC63A8"/>
    <w:rsid w:val="00DC67C8"/>
    <w:rsid w:val="00DC7708"/>
    <w:rsid w:val="00DD0A61"/>
    <w:rsid w:val="00DD3A7D"/>
    <w:rsid w:val="00DD43C7"/>
    <w:rsid w:val="00DD4435"/>
    <w:rsid w:val="00DD4D40"/>
    <w:rsid w:val="00DD5ECC"/>
    <w:rsid w:val="00DD5F8F"/>
    <w:rsid w:val="00DE0E3B"/>
    <w:rsid w:val="00DE28CD"/>
    <w:rsid w:val="00DE313B"/>
    <w:rsid w:val="00DE5496"/>
    <w:rsid w:val="00DE5E48"/>
    <w:rsid w:val="00DE77C5"/>
    <w:rsid w:val="00DF0022"/>
    <w:rsid w:val="00DF155D"/>
    <w:rsid w:val="00E0020A"/>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6BBF"/>
    <w:rsid w:val="00E372C5"/>
    <w:rsid w:val="00E375AA"/>
    <w:rsid w:val="00E37F26"/>
    <w:rsid w:val="00E402FE"/>
    <w:rsid w:val="00E42036"/>
    <w:rsid w:val="00E434E9"/>
    <w:rsid w:val="00E43EE0"/>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718E5"/>
    <w:rsid w:val="00E71FD0"/>
    <w:rsid w:val="00E73714"/>
    <w:rsid w:val="00E75EAD"/>
    <w:rsid w:val="00E77235"/>
    <w:rsid w:val="00E80A20"/>
    <w:rsid w:val="00E81368"/>
    <w:rsid w:val="00E849E6"/>
    <w:rsid w:val="00E8694B"/>
    <w:rsid w:val="00E91F4C"/>
    <w:rsid w:val="00E946CE"/>
    <w:rsid w:val="00E96536"/>
    <w:rsid w:val="00EA04BB"/>
    <w:rsid w:val="00EA187B"/>
    <w:rsid w:val="00EA33FA"/>
    <w:rsid w:val="00EA4F31"/>
    <w:rsid w:val="00EA5772"/>
    <w:rsid w:val="00EA6244"/>
    <w:rsid w:val="00EA6D0A"/>
    <w:rsid w:val="00EA7197"/>
    <w:rsid w:val="00EB1F3F"/>
    <w:rsid w:val="00EB2CB3"/>
    <w:rsid w:val="00EB3463"/>
    <w:rsid w:val="00EB39FC"/>
    <w:rsid w:val="00EB662B"/>
    <w:rsid w:val="00EB7A70"/>
    <w:rsid w:val="00EC0391"/>
    <w:rsid w:val="00EC13EA"/>
    <w:rsid w:val="00EC3844"/>
    <w:rsid w:val="00EC4776"/>
    <w:rsid w:val="00EC51BF"/>
    <w:rsid w:val="00ED09B5"/>
    <w:rsid w:val="00ED2CB8"/>
    <w:rsid w:val="00ED37C8"/>
    <w:rsid w:val="00ED38F7"/>
    <w:rsid w:val="00ED6D35"/>
    <w:rsid w:val="00ED72A1"/>
    <w:rsid w:val="00EE318A"/>
    <w:rsid w:val="00EE785C"/>
    <w:rsid w:val="00EF29C1"/>
    <w:rsid w:val="00EF3792"/>
    <w:rsid w:val="00EF3A3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44BE"/>
    <w:rsid w:val="00F74DC8"/>
    <w:rsid w:val="00F764D6"/>
    <w:rsid w:val="00F779AF"/>
    <w:rsid w:val="00F82A59"/>
    <w:rsid w:val="00F856C5"/>
    <w:rsid w:val="00F862F4"/>
    <w:rsid w:val="00F91A50"/>
    <w:rsid w:val="00F92A93"/>
    <w:rsid w:val="00F93FAF"/>
    <w:rsid w:val="00F961F9"/>
    <w:rsid w:val="00F96C41"/>
    <w:rsid w:val="00F97D07"/>
    <w:rsid w:val="00FA4C0B"/>
    <w:rsid w:val="00FA6246"/>
    <w:rsid w:val="00FA687F"/>
    <w:rsid w:val="00FB0BAF"/>
    <w:rsid w:val="00FB2FC1"/>
    <w:rsid w:val="00FB5768"/>
    <w:rsid w:val="00FB6226"/>
    <w:rsid w:val="00FB6973"/>
    <w:rsid w:val="00FB7A16"/>
    <w:rsid w:val="00FC1FE7"/>
    <w:rsid w:val="00FC3231"/>
    <w:rsid w:val="00FC3576"/>
    <w:rsid w:val="00FC5E98"/>
    <w:rsid w:val="00FC7B9A"/>
    <w:rsid w:val="00FD738E"/>
    <w:rsid w:val="00FD7BB2"/>
    <w:rsid w:val="00FE1597"/>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8F0"/>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6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1566</Words>
  <Characters>9866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11410</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Herdtle, Marc</cp:lastModifiedBy>
  <cp:revision>3</cp:revision>
  <cp:lastPrinted>2020-11-30T10:23:00Z</cp:lastPrinted>
  <dcterms:created xsi:type="dcterms:W3CDTF">2020-11-30T10:22:00Z</dcterms:created>
  <dcterms:modified xsi:type="dcterms:W3CDTF">2020-11-30T10:56:00Z</dcterms:modified>
</cp:coreProperties>
</file>