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DA5D" w14:textId="77777777" w:rsidR="001F2695" w:rsidRPr="00107F18" w:rsidRDefault="001F2695" w:rsidP="00521788">
      <w:pPr>
        <w:autoSpaceDE w:val="0"/>
        <w:autoSpaceDN w:val="0"/>
        <w:adjustRightInd w:val="0"/>
        <w:spacing w:line="360" w:lineRule="auto"/>
        <w:rPr>
          <w:rFonts w:ascii="Arial" w:hAnsi="Arial"/>
          <w:bCs w:val="0"/>
          <w:color w:val="000000"/>
          <w:szCs w:val="22"/>
        </w:rPr>
      </w:pPr>
    </w:p>
    <w:p w14:paraId="2B6CCD9F" w14:textId="68F59F3F" w:rsidR="00AF082D" w:rsidRPr="00332020" w:rsidRDefault="00857462" w:rsidP="00521788">
      <w:pPr>
        <w:autoSpaceDE w:val="0"/>
        <w:autoSpaceDN w:val="0"/>
        <w:adjustRightInd w:val="0"/>
        <w:spacing w:line="360" w:lineRule="auto"/>
        <w:rPr>
          <w:rFonts w:ascii="Arial" w:hAnsi="Arial"/>
          <w:bCs w:val="0"/>
          <w:color w:val="000000"/>
          <w:szCs w:val="22"/>
        </w:rPr>
      </w:pPr>
      <w:r w:rsidRPr="00332020">
        <w:rPr>
          <w:rFonts w:ascii="Arial" w:hAnsi="Arial"/>
          <w:bCs w:val="0"/>
          <w:color w:val="000000"/>
          <w:szCs w:val="22"/>
        </w:rPr>
        <w:t xml:space="preserve">Leonberg, </w:t>
      </w:r>
      <w:r w:rsidR="00B56A10">
        <w:rPr>
          <w:rFonts w:ascii="Arial" w:hAnsi="Arial"/>
          <w:bCs w:val="0"/>
          <w:color w:val="000000"/>
          <w:szCs w:val="22"/>
        </w:rPr>
        <w:t>16</w:t>
      </w:r>
      <w:r w:rsidR="00F16388" w:rsidRPr="00332020">
        <w:rPr>
          <w:rFonts w:ascii="Arial" w:hAnsi="Arial"/>
          <w:bCs w:val="0"/>
          <w:color w:val="000000"/>
          <w:szCs w:val="22"/>
        </w:rPr>
        <w:t xml:space="preserve">. </w:t>
      </w:r>
      <w:r w:rsidR="00B56A10">
        <w:rPr>
          <w:rFonts w:ascii="Arial" w:hAnsi="Arial"/>
          <w:bCs w:val="0"/>
          <w:color w:val="000000"/>
          <w:szCs w:val="22"/>
        </w:rPr>
        <w:t>Juni</w:t>
      </w:r>
      <w:r w:rsidR="00843C0B" w:rsidRPr="00332020">
        <w:rPr>
          <w:rFonts w:ascii="Arial" w:hAnsi="Arial"/>
          <w:bCs w:val="0"/>
          <w:color w:val="000000"/>
          <w:szCs w:val="22"/>
        </w:rPr>
        <w:t xml:space="preserve"> </w:t>
      </w:r>
      <w:r w:rsidR="00AF082D" w:rsidRPr="00332020">
        <w:rPr>
          <w:rFonts w:ascii="Arial" w:hAnsi="Arial"/>
          <w:bCs w:val="0"/>
          <w:color w:val="000000"/>
          <w:szCs w:val="22"/>
        </w:rPr>
        <w:t>20</w:t>
      </w:r>
      <w:r w:rsidR="00332020" w:rsidRPr="00332020">
        <w:rPr>
          <w:rFonts w:ascii="Arial" w:hAnsi="Arial"/>
          <w:bCs w:val="0"/>
          <w:color w:val="000000"/>
          <w:szCs w:val="22"/>
        </w:rPr>
        <w:t>20</w:t>
      </w:r>
    </w:p>
    <w:p w14:paraId="08190A35" w14:textId="77777777" w:rsidR="00EF3792" w:rsidRPr="00332020" w:rsidRDefault="00EF3792" w:rsidP="008B703C">
      <w:pPr>
        <w:widowControl w:val="0"/>
        <w:autoSpaceDE w:val="0"/>
        <w:autoSpaceDN w:val="0"/>
        <w:adjustRightInd w:val="0"/>
        <w:spacing w:line="360" w:lineRule="auto"/>
        <w:rPr>
          <w:rFonts w:ascii="Arial" w:hAnsi="Arial"/>
          <w:b/>
          <w:szCs w:val="22"/>
        </w:rPr>
      </w:pPr>
    </w:p>
    <w:p w14:paraId="0EAD23FF" w14:textId="3254BA19" w:rsidR="002A25E0" w:rsidRPr="00FB30C1" w:rsidRDefault="00B56A10" w:rsidP="002A25E0">
      <w:pPr>
        <w:widowControl w:val="0"/>
        <w:autoSpaceDE w:val="0"/>
        <w:autoSpaceDN w:val="0"/>
        <w:adjustRightInd w:val="0"/>
        <w:spacing w:line="360" w:lineRule="auto"/>
        <w:rPr>
          <w:rFonts w:ascii="Arial" w:hAnsi="Arial"/>
          <w:b/>
          <w:szCs w:val="22"/>
        </w:rPr>
      </w:pPr>
      <w:r w:rsidRPr="00B56A10">
        <w:rPr>
          <w:rFonts w:ascii="Arial" w:hAnsi="Arial"/>
          <w:b/>
          <w:szCs w:val="22"/>
        </w:rPr>
        <w:t>TECHART startet Individualisierungs- und Veredelungsprogramm für die Porsche Taycan Modelle.</w:t>
      </w:r>
    </w:p>
    <w:p w14:paraId="1B85EF94" w14:textId="77777777" w:rsidR="00F1203A" w:rsidRPr="00FB30C1" w:rsidRDefault="00F1203A" w:rsidP="00521788">
      <w:pPr>
        <w:spacing w:line="360" w:lineRule="auto"/>
        <w:rPr>
          <w:rFonts w:ascii="Arial" w:hAnsi="Arial"/>
          <w:b/>
          <w:color w:val="000000"/>
          <w:sz w:val="20"/>
          <w:szCs w:val="20"/>
        </w:rPr>
      </w:pPr>
    </w:p>
    <w:p w14:paraId="7099DEF8" w14:textId="49C70E83" w:rsidR="009823BF" w:rsidRDefault="00B56A10" w:rsidP="008E2241">
      <w:pPr>
        <w:spacing w:line="360" w:lineRule="auto"/>
        <w:rPr>
          <w:rFonts w:ascii="Arial" w:hAnsi="Arial"/>
          <w:sz w:val="20"/>
          <w:szCs w:val="20"/>
        </w:rPr>
      </w:pPr>
      <w:r>
        <w:rPr>
          <w:rFonts w:ascii="Arial" w:hAnsi="Arial"/>
          <w:color w:val="000000"/>
          <w:sz w:val="20"/>
          <w:szCs w:val="20"/>
          <w:shd w:val="clear" w:color="auto" w:fill="FFFFFF"/>
        </w:rPr>
        <w:t>Porsche Besitzer, die ihr Modell mit individueller Innenausstattung, Performance-Optionen oder sportlichem Styling aufwerten möchten, sind bei TECHART seit jeher bestens aufgehoben. Mit der Entwicklung des neuen TECHART Programm für die Porsche Taycan Modelle stellt TECHART die persönliche Idealvorstellung der Besitzer des vollelektrischen Sportwagens in den Mittelpunkt.</w:t>
      </w:r>
      <w:r>
        <w:rPr>
          <w:rFonts w:ascii="Arial" w:hAnsi="Arial"/>
          <w:color w:val="000000"/>
          <w:sz w:val="20"/>
          <w:szCs w:val="20"/>
        </w:rPr>
        <w:br/>
      </w:r>
      <w:r>
        <w:rPr>
          <w:rFonts w:ascii="Arial" w:hAnsi="Arial"/>
          <w:color w:val="000000"/>
          <w:sz w:val="20"/>
          <w:szCs w:val="20"/>
        </w:rPr>
        <w:br/>
      </w:r>
      <w:r>
        <w:rPr>
          <w:rFonts w:ascii="Arial" w:hAnsi="Arial"/>
          <w:color w:val="000000"/>
          <w:sz w:val="20"/>
          <w:szCs w:val="20"/>
          <w:shd w:val="clear" w:color="auto" w:fill="FFFFFF"/>
        </w:rPr>
        <w:t>Wie bei allen TECHART Programmen spielt auch beim Taycan große Vielfalt der Individualisierungsmöglichkeiten eine wesentliche Rolle. Die Entwicklung beschäftigt sich deshalb mit sämtlichen Bereichen des Fahrzeugs. Sportliches Exterieurstyling und aerodynamische Karosseriepakete gehören ebenso zum Lastenheft, wie hochwertige Carbonteile aus der hauseigenen Kohlefaser-Fertigungsabteilung. Wichtiger Baustein ist auch die Aufwertung des Taycan Interieurs mit hochwertigen Materialien. Interieurdesign, das von kleinen Akzenten bis zur aufwändigen Einzelanfertigung die Wünsche des Besitzers in den Mittelpunkt rückt, zählt traditionell zu den Spezialitäten der Interieurmanufaktur bei TECHART in Leonberg.</w:t>
      </w:r>
      <w:r>
        <w:rPr>
          <w:rFonts w:ascii="Arial" w:hAnsi="Arial"/>
          <w:color w:val="000000"/>
          <w:sz w:val="20"/>
          <w:szCs w:val="20"/>
        </w:rPr>
        <w:br/>
      </w:r>
      <w:r>
        <w:rPr>
          <w:rFonts w:ascii="Arial" w:hAnsi="Arial"/>
          <w:color w:val="000000"/>
          <w:sz w:val="20"/>
          <w:szCs w:val="20"/>
        </w:rPr>
        <w:br/>
      </w:r>
      <w:r>
        <w:rPr>
          <w:rFonts w:ascii="Arial" w:hAnsi="Arial"/>
          <w:color w:val="000000"/>
          <w:sz w:val="20"/>
          <w:szCs w:val="20"/>
          <w:shd w:val="clear" w:color="auto" w:fill="FFFFFF"/>
        </w:rPr>
        <w:t>Geprüft werden zudem alle Entwicklungspotenziale im Bereich Antrieb und Performance. Die Herausforderung für die TECHART Entwickler lautet hier: welche Optimierungsmöglichkeiten bieten sich in den antriebstechnischen Bereichen der Taycan Modelle wie Fahrdynamik, Reichweite und Ladedauer</w:t>
      </w:r>
      <w:r>
        <w:rPr>
          <w:rFonts w:ascii="Arial" w:hAnsi="Arial"/>
          <w:color w:val="000000"/>
          <w:sz w:val="20"/>
          <w:szCs w:val="20"/>
          <w:shd w:val="clear" w:color="auto" w:fill="FFFFFF"/>
        </w:rPr>
        <w:t>?</w:t>
      </w:r>
    </w:p>
    <w:p w14:paraId="12768308" w14:textId="77777777" w:rsidR="009823BF" w:rsidRDefault="009823BF" w:rsidP="008E2241">
      <w:pPr>
        <w:spacing w:line="360" w:lineRule="auto"/>
        <w:rPr>
          <w:rFonts w:ascii="Arial" w:hAnsi="Arial"/>
          <w:sz w:val="20"/>
          <w:szCs w:val="20"/>
        </w:rPr>
      </w:pPr>
    </w:p>
    <w:p w14:paraId="6E8EB304" w14:textId="77777777" w:rsidR="00B56A10" w:rsidRDefault="00B56A10" w:rsidP="008E2241">
      <w:pPr>
        <w:spacing w:line="360" w:lineRule="auto"/>
        <w:rPr>
          <w:rFonts w:ascii="Arial" w:hAnsi="Arial"/>
          <w:b/>
          <w:bCs w:val="0"/>
          <w:sz w:val="20"/>
          <w:szCs w:val="20"/>
        </w:rPr>
      </w:pPr>
    </w:p>
    <w:p w14:paraId="62798713" w14:textId="4AD87F0B" w:rsidR="00640FCD" w:rsidRPr="00640FCD" w:rsidRDefault="00B56A10" w:rsidP="008E2241">
      <w:pPr>
        <w:spacing w:line="360" w:lineRule="auto"/>
        <w:rPr>
          <w:rFonts w:ascii="Arial" w:hAnsi="Arial"/>
          <w:b/>
          <w:bCs w:val="0"/>
          <w:sz w:val="20"/>
          <w:szCs w:val="20"/>
        </w:rPr>
      </w:pPr>
      <w:r w:rsidRPr="00B56A10">
        <w:rPr>
          <w:rFonts w:ascii="Arial" w:hAnsi="Arial"/>
          <w:b/>
          <w:bCs w:val="0"/>
          <w:sz w:val="20"/>
          <w:szCs w:val="20"/>
        </w:rPr>
        <w:t>Ab August für den Taycan erhältlich: das neue TECHART Formula VI Schmiederad in 22-Zoll.</w:t>
      </w:r>
    </w:p>
    <w:p w14:paraId="0111D336" w14:textId="77777777" w:rsidR="00640FCD" w:rsidRDefault="00640FCD" w:rsidP="008E2241">
      <w:pPr>
        <w:spacing w:line="360" w:lineRule="auto"/>
        <w:rPr>
          <w:rFonts w:ascii="Arial" w:hAnsi="Arial"/>
          <w:sz w:val="20"/>
          <w:szCs w:val="20"/>
        </w:rPr>
      </w:pPr>
    </w:p>
    <w:p w14:paraId="0DDD76AA" w14:textId="77777777" w:rsidR="00B56A10" w:rsidRPr="00B56A10" w:rsidRDefault="00B56A10" w:rsidP="00B56A10">
      <w:pPr>
        <w:spacing w:line="360" w:lineRule="auto"/>
        <w:rPr>
          <w:rFonts w:ascii="Arial" w:hAnsi="Arial"/>
          <w:sz w:val="20"/>
          <w:szCs w:val="20"/>
        </w:rPr>
      </w:pPr>
      <w:r w:rsidRPr="00B56A10">
        <w:rPr>
          <w:rFonts w:ascii="Arial" w:hAnsi="Arial"/>
          <w:sz w:val="20"/>
          <w:szCs w:val="20"/>
        </w:rPr>
        <w:t>Filigrane Speichen, geringes Gewicht, beeindruckende Dimensionen und besonders sportliches Styling: das neue TECHART Formula VI Schmiederad für den Taycan steht für die Ambitionen des TECHART Individualisierungsprogramms für Taycan 4S, Taycan Turbo und Taycan Turbo S.</w:t>
      </w:r>
    </w:p>
    <w:p w14:paraId="041E1A86" w14:textId="77777777" w:rsidR="00B56A10" w:rsidRPr="00B56A10" w:rsidRDefault="00B56A10" w:rsidP="00B56A10">
      <w:pPr>
        <w:spacing w:line="360" w:lineRule="auto"/>
        <w:rPr>
          <w:rFonts w:ascii="Arial" w:hAnsi="Arial"/>
          <w:sz w:val="20"/>
          <w:szCs w:val="20"/>
        </w:rPr>
      </w:pPr>
    </w:p>
    <w:p w14:paraId="291DBD6F" w14:textId="77777777" w:rsidR="00B56A10" w:rsidRDefault="00B56A10" w:rsidP="00B56A10">
      <w:pPr>
        <w:spacing w:line="360" w:lineRule="auto"/>
        <w:rPr>
          <w:rFonts w:ascii="Arial" w:hAnsi="Arial"/>
          <w:sz w:val="20"/>
          <w:szCs w:val="20"/>
        </w:rPr>
      </w:pPr>
    </w:p>
    <w:p w14:paraId="1050C4C4" w14:textId="77777777" w:rsidR="00B56A10" w:rsidRDefault="00B56A10" w:rsidP="00B56A10">
      <w:pPr>
        <w:spacing w:line="360" w:lineRule="auto"/>
        <w:rPr>
          <w:rFonts w:ascii="Arial" w:hAnsi="Arial"/>
          <w:sz w:val="20"/>
          <w:szCs w:val="20"/>
        </w:rPr>
      </w:pPr>
    </w:p>
    <w:p w14:paraId="6752AF30" w14:textId="77777777" w:rsidR="00B56A10" w:rsidRDefault="00B56A10" w:rsidP="00B56A10">
      <w:pPr>
        <w:spacing w:line="360" w:lineRule="auto"/>
        <w:rPr>
          <w:rFonts w:ascii="Arial" w:hAnsi="Arial"/>
          <w:sz w:val="20"/>
          <w:szCs w:val="20"/>
        </w:rPr>
      </w:pPr>
    </w:p>
    <w:p w14:paraId="16CE3D24" w14:textId="1B856CCE" w:rsidR="00B56A10" w:rsidRDefault="00B56A10" w:rsidP="00B56A10">
      <w:pPr>
        <w:spacing w:line="360" w:lineRule="auto"/>
        <w:rPr>
          <w:rFonts w:ascii="Arial" w:hAnsi="Arial"/>
          <w:sz w:val="20"/>
          <w:szCs w:val="20"/>
        </w:rPr>
      </w:pPr>
      <w:r w:rsidRPr="00B56A10">
        <w:rPr>
          <w:rFonts w:ascii="Arial" w:hAnsi="Arial"/>
          <w:sz w:val="20"/>
          <w:szCs w:val="20"/>
        </w:rPr>
        <w:t>Das geschmiedete Leichtmetallrad in den Größen 10,0 x 22-Zoll (vorn) und 11,5 x 22-Zoll (hinten) ist ab August für die Porsche Taycan Modelle erhältlich. Zahlreiche Möglichkeiten zur weiteren Individualisierung bieten den Taycan Kunden viel Freiheit zur perfekten Farbabstimmung auf ihr</w:t>
      </w:r>
      <w:r>
        <w:rPr>
          <w:rFonts w:ascii="Arial" w:hAnsi="Arial"/>
          <w:sz w:val="20"/>
          <w:szCs w:val="20"/>
        </w:rPr>
        <w:t xml:space="preserve"> </w:t>
      </w:r>
      <w:r w:rsidRPr="00B56A10">
        <w:rPr>
          <w:rFonts w:ascii="Arial" w:hAnsi="Arial"/>
          <w:sz w:val="20"/>
          <w:szCs w:val="20"/>
        </w:rPr>
        <w:t>Fahrzeug. Dazu gehören die Ausführungen in ein- oder mehrfarbiger Lackierung, die auf Wunsch mit zusätzlich glanzgedrehter Stirnfläche erhältlich sind. Auch farbige Akzente in Kontrast- oder Wagenfarbe sind für das TECHART Formula VI Rad als Individualoption bestellbar.</w:t>
      </w:r>
    </w:p>
    <w:p w14:paraId="4DB1BC77" w14:textId="77777777" w:rsidR="00B56A10" w:rsidRDefault="00B56A10" w:rsidP="00B56A10">
      <w:pPr>
        <w:spacing w:line="360" w:lineRule="auto"/>
        <w:rPr>
          <w:rFonts w:ascii="Arial" w:hAnsi="Arial"/>
          <w:sz w:val="20"/>
          <w:szCs w:val="20"/>
        </w:rPr>
      </w:pPr>
    </w:p>
    <w:p w14:paraId="2452AB00" w14:textId="77777777" w:rsidR="00B56A10" w:rsidRDefault="00B56A10" w:rsidP="006C4F4A">
      <w:pPr>
        <w:spacing w:line="360" w:lineRule="auto"/>
        <w:rPr>
          <w:rFonts w:ascii="Arial" w:hAnsi="Arial"/>
          <w:b/>
          <w:bCs w:val="0"/>
          <w:sz w:val="20"/>
          <w:szCs w:val="20"/>
        </w:rPr>
      </w:pPr>
    </w:p>
    <w:p w14:paraId="04DF9711" w14:textId="68ABDD38" w:rsidR="006C4F4A" w:rsidRDefault="00B56A10" w:rsidP="006C4F4A">
      <w:pPr>
        <w:spacing w:line="360" w:lineRule="auto"/>
        <w:rPr>
          <w:rFonts w:ascii="Arial" w:hAnsi="Arial"/>
          <w:b/>
          <w:bCs w:val="0"/>
          <w:sz w:val="20"/>
          <w:szCs w:val="20"/>
        </w:rPr>
      </w:pPr>
      <w:r w:rsidRPr="00B56A10">
        <w:rPr>
          <w:rFonts w:ascii="Arial" w:hAnsi="Arial"/>
          <w:b/>
          <w:bCs w:val="0"/>
          <w:sz w:val="20"/>
          <w:szCs w:val="20"/>
        </w:rPr>
        <w:t>Taycan Besitzer und Interessenten erhalten auf Wunsch Updates aus der TECHART Entwicklungsabteilung.</w:t>
      </w:r>
    </w:p>
    <w:p w14:paraId="4B29F7B5" w14:textId="77777777" w:rsidR="00B56A10" w:rsidRPr="00107F18" w:rsidRDefault="00B56A10" w:rsidP="006C4F4A">
      <w:pPr>
        <w:spacing w:line="360" w:lineRule="auto"/>
        <w:rPr>
          <w:rFonts w:ascii="Arial" w:hAnsi="Arial"/>
          <w:sz w:val="20"/>
          <w:szCs w:val="20"/>
        </w:rPr>
      </w:pPr>
    </w:p>
    <w:p w14:paraId="0D92CF50" w14:textId="77777777" w:rsidR="00B56A10" w:rsidRPr="00B56A10" w:rsidRDefault="00B56A10" w:rsidP="00B56A10">
      <w:pPr>
        <w:spacing w:line="360" w:lineRule="auto"/>
        <w:rPr>
          <w:rFonts w:ascii="Arial" w:hAnsi="Arial"/>
          <w:sz w:val="20"/>
          <w:szCs w:val="20"/>
        </w:rPr>
      </w:pPr>
      <w:r w:rsidRPr="00B56A10">
        <w:rPr>
          <w:rFonts w:ascii="Arial" w:hAnsi="Arial"/>
          <w:sz w:val="20"/>
          <w:szCs w:val="20"/>
        </w:rPr>
        <w:t>Mit der Lieferbarkeit des Formula VI Schmiederads markiert TECHART den Startpunkt des Individualisierungsprogramms für den Porsche Taycan. Parallel schreiten die Aerodynamikentwicklung, das Karosserie- und Interieurdesign sowie Fahrerprobung, und Homologation fort.</w:t>
      </w:r>
    </w:p>
    <w:p w14:paraId="5427D6A6" w14:textId="77777777" w:rsidR="00B56A10" w:rsidRPr="00B56A10" w:rsidRDefault="00B56A10" w:rsidP="00B56A10">
      <w:pPr>
        <w:spacing w:line="360" w:lineRule="auto"/>
        <w:rPr>
          <w:rFonts w:ascii="Arial" w:hAnsi="Arial"/>
          <w:sz w:val="20"/>
          <w:szCs w:val="20"/>
        </w:rPr>
      </w:pPr>
    </w:p>
    <w:p w14:paraId="70309A6B" w14:textId="77777777" w:rsidR="00B56A10" w:rsidRDefault="00B56A10" w:rsidP="00B56A10">
      <w:pPr>
        <w:spacing w:line="360" w:lineRule="auto"/>
        <w:rPr>
          <w:rFonts w:ascii="Arial" w:hAnsi="Arial"/>
          <w:sz w:val="20"/>
          <w:szCs w:val="20"/>
        </w:rPr>
      </w:pPr>
      <w:r w:rsidRPr="00B56A10">
        <w:rPr>
          <w:rFonts w:ascii="Arial" w:hAnsi="Arial"/>
          <w:sz w:val="20"/>
          <w:szCs w:val="20"/>
        </w:rPr>
        <w:t>Informationen aus erster Hand zu den kommenden Personalisierungsumfängen, Produktdetails und Verfügbarkeitstermine erhalten Interessenten auf Wunsch regelmäßig bereits im Laufe des Entwicklungsprozesses durch eine Registrierungsmöglichkeit auf www.techart.de/taycan.</w:t>
      </w:r>
    </w:p>
    <w:p w14:paraId="1E79FFEF" w14:textId="77777777" w:rsidR="00B56A10" w:rsidRDefault="00B56A10" w:rsidP="00B56A10">
      <w:pPr>
        <w:spacing w:line="360" w:lineRule="auto"/>
        <w:rPr>
          <w:rFonts w:ascii="Arial" w:hAnsi="Arial"/>
          <w:sz w:val="20"/>
          <w:szCs w:val="20"/>
        </w:rPr>
      </w:pPr>
    </w:p>
    <w:p w14:paraId="3E392818" w14:textId="77777777" w:rsidR="00B56A10" w:rsidRDefault="00B56A10" w:rsidP="00156E48">
      <w:pPr>
        <w:widowControl w:val="0"/>
        <w:autoSpaceDE w:val="0"/>
        <w:autoSpaceDN w:val="0"/>
        <w:adjustRightInd w:val="0"/>
        <w:spacing w:line="360" w:lineRule="auto"/>
        <w:rPr>
          <w:rFonts w:ascii="Arial" w:hAnsi="Arial"/>
          <w:b/>
          <w:color w:val="000000"/>
          <w:sz w:val="20"/>
          <w:szCs w:val="20"/>
        </w:rPr>
      </w:pPr>
    </w:p>
    <w:p w14:paraId="17C43A36" w14:textId="53FD79DE" w:rsidR="00156E48" w:rsidRPr="00074B4C" w:rsidRDefault="00156E48" w:rsidP="00156E48">
      <w:pPr>
        <w:widowControl w:val="0"/>
        <w:autoSpaceDE w:val="0"/>
        <w:autoSpaceDN w:val="0"/>
        <w:adjustRightInd w:val="0"/>
        <w:spacing w:line="360" w:lineRule="auto"/>
        <w:rPr>
          <w:rFonts w:ascii="Arial" w:hAnsi="Arial"/>
          <w:sz w:val="20"/>
          <w:szCs w:val="20"/>
        </w:rPr>
      </w:pPr>
      <w:r w:rsidRPr="00107F18">
        <w:rPr>
          <w:rFonts w:ascii="Arial" w:hAnsi="Arial"/>
          <w:b/>
          <w:color w:val="000000"/>
          <w:sz w:val="20"/>
          <w:szCs w:val="20"/>
        </w:rPr>
        <w:t>TECHART Automobildesign. Unternehmen und Marke</w:t>
      </w:r>
      <w:r w:rsidRPr="00074B4C">
        <w:rPr>
          <w:rFonts w:ascii="Arial" w:hAnsi="Arial"/>
          <w:b/>
          <w:sz w:val="20"/>
          <w:szCs w:val="20"/>
        </w:rPr>
        <w:t>.</w:t>
      </w:r>
    </w:p>
    <w:p w14:paraId="5DF9F152" w14:textId="77777777" w:rsidR="00156E48" w:rsidRPr="00107F18" w:rsidRDefault="00156E48" w:rsidP="00156E48">
      <w:pPr>
        <w:spacing w:line="360" w:lineRule="auto"/>
        <w:rPr>
          <w:rFonts w:ascii="Arial" w:hAnsi="Arial"/>
          <w:b/>
          <w:color w:val="000000"/>
          <w:sz w:val="20"/>
          <w:szCs w:val="20"/>
        </w:rPr>
      </w:pPr>
    </w:p>
    <w:p w14:paraId="58ABD079"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Die TECHART Automobildesign GmbH, mit Sitz im schwäbischen Leonberg, setzt weltweit Maßstäbe</w:t>
      </w:r>
    </w:p>
    <w:p w14:paraId="52698B32"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in der Individualisierung von Fahrzeugen der Marke Porsche. 1987 gegründet, lebt diese Leidenschaft bis heute. Eigenständige Produktentwicklung, hoher Qualitätsanspruch und die kontinuierliche Weiterentwicklung als internationale Marke prägen das weltweit agierende Unternehmen</w:t>
      </w:r>
      <w:r w:rsidR="00287054" w:rsidRPr="00107F18">
        <w:rPr>
          <w:rFonts w:ascii="Arial" w:hAnsi="Arial"/>
          <w:color w:val="000000"/>
          <w:sz w:val="20"/>
          <w:szCs w:val="20"/>
        </w:rPr>
        <w:br/>
      </w:r>
      <w:r w:rsidRPr="00107F18">
        <w:rPr>
          <w:rFonts w:ascii="Arial" w:hAnsi="Arial"/>
          <w:color w:val="000000"/>
          <w:sz w:val="20"/>
          <w:szCs w:val="20"/>
        </w:rPr>
        <w:t>mit weltweitem Vertrieb</w:t>
      </w:r>
      <w:r w:rsidR="007B5BFA" w:rsidRPr="00107F18">
        <w:rPr>
          <w:rFonts w:ascii="Arial" w:hAnsi="Arial"/>
          <w:color w:val="000000"/>
          <w:sz w:val="20"/>
          <w:szCs w:val="20"/>
        </w:rPr>
        <w:t>snetz</w:t>
      </w:r>
      <w:r w:rsidRPr="00107F18">
        <w:rPr>
          <w:rFonts w:ascii="Arial" w:hAnsi="Arial"/>
          <w:color w:val="000000"/>
          <w:sz w:val="20"/>
          <w:szCs w:val="20"/>
        </w:rPr>
        <w:t>.</w:t>
      </w:r>
    </w:p>
    <w:p w14:paraId="360DE3D1" w14:textId="77777777" w:rsidR="00156E48" w:rsidRPr="00107F18" w:rsidRDefault="00156E48" w:rsidP="00156E48">
      <w:pPr>
        <w:spacing w:line="360" w:lineRule="auto"/>
        <w:rPr>
          <w:rFonts w:ascii="Arial" w:hAnsi="Arial"/>
          <w:color w:val="000000"/>
          <w:sz w:val="20"/>
          <w:szCs w:val="20"/>
        </w:rPr>
      </w:pPr>
    </w:p>
    <w:p w14:paraId="4DE99CEB"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Von Aerodynamik und Exterieurdesign über technische Optimierung in sämtlichen Fahrzeugbereichen bis hin zur Interieurveredelung durch die hauseigene Sattlerei, decken die TECHART Programme</w:t>
      </w:r>
      <w:r w:rsidR="00287054" w:rsidRPr="00107F18">
        <w:rPr>
          <w:rFonts w:ascii="Arial" w:hAnsi="Arial"/>
          <w:color w:val="000000"/>
          <w:sz w:val="20"/>
          <w:szCs w:val="20"/>
        </w:rPr>
        <w:br/>
      </w:r>
      <w:r w:rsidRPr="00107F18">
        <w:rPr>
          <w:rFonts w:ascii="Arial" w:hAnsi="Arial"/>
          <w:color w:val="000000"/>
          <w:sz w:val="20"/>
          <w:szCs w:val="20"/>
        </w:rPr>
        <w:t>alle Porsche Baureihen und Modelle ab. TECHART verfügt über die Zulassung als international eingetragener Fahrzeughersteller, ist als Authorised Economic Operator (AEO-F) der Europäischen Union zertifiziert und hat sich als Premiummarke für die Individualisierung von Porsche Fahrzeugen weltweit etabliert.</w:t>
      </w:r>
    </w:p>
    <w:p w14:paraId="1635D4F7" w14:textId="77777777" w:rsidR="009C52D3" w:rsidRPr="00107F18" w:rsidRDefault="009C52D3" w:rsidP="009C52D3">
      <w:pPr>
        <w:spacing w:line="360" w:lineRule="auto"/>
        <w:rPr>
          <w:rFonts w:ascii="Arial" w:hAnsi="Arial"/>
          <w:b/>
          <w:bCs w:val="0"/>
          <w:sz w:val="20"/>
          <w:szCs w:val="20"/>
        </w:rPr>
      </w:pPr>
    </w:p>
    <w:p w14:paraId="2A37C94B" w14:textId="77777777" w:rsidR="00967501" w:rsidRDefault="00967501" w:rsidP="009C52D3">
      <w:pPr>
        <w:spacing w:line="360" w:lineRule="auto"/>
        <w:rPr>
          <w:rFonts w:ascii="Arial" w:hAnsi="Arial"/>
          <w:b/>
          <w:bCs w:val="0"/>
          <w:sz w:val="20"/>
          <w:szCs w:val="20"/>
        </w:rPr>
      </w:pPr>
    </w:p>
    <w:p w14:paraId="3932199D" w14:textId="77777777" w:rsidR="0008509A" w:rsidRDefault="0008509A" w:rsidP="009C52D3">
      <w:pPr>
        <w:spacing w:line="360" w:lineRule="auto"/>
        <w:rPr>
          <w:rFonts w:ascii="Arial" w:hAnsi="Arial"/>
          <w:b/>
          <w:bCs w:val="0"/>
          <w:sz w:val="20"/>
          <w:szCs w:val="20"/>
        </w:rPr>
      </w:pPr>
    </w:p>
    <w:p w14:paraId="520D6DEE" w14:textId="1276E9EE" w:rsidR="0008509A" w:rsidRDefault="0008509A" w:rsidP="009C52D3">
      <w:pPr>
        <w:spacing w:line="360" w:lineRule="auto"/>
        <w:rPr>
          <w:rFonts w:ascii="Arial" w:hAnsi="Arial"/>
          <w:b/>
          <w:bCs w:val="0"/>
          <w:sz w:val="20"/>
          <w:szCs w:val="20"/>
        </w:rPr>
      </w:pPr>
    </w:p>
    <w:p w14:paraId="76F91B83" w14:textId="4DA15871" w:rsidR="00B56A10" w:rsidRDefault="00B56A10" w:rsidP="009C52D3">
      <w:pPr>
        <w:spacing w:line="360" w:lineRule="auto"/>
        <w:rPr>
          <w:rFonts w:ascii="Arial" w:hAnsi="Arial"/>
          <w:b/>
          <w:bCs w:val="0"/>
          <w:sz w:val="20"/>
          <w:szCs w:val="20"/>
        </w:rPr>
      </w:pPr>
    </w:p>
    <w:p w14:paraId="41CAB799" w14:textId="18F24C8A" w:rsidR="00B56A10" w:rsidRDefault="00B56A10" w:rsidP="009C52D3">
      <w:pPr>
        <w:spacing w:line="360" w:lineRule="auto"/>
        <w:rPr>
          <w:rFonts w:ascii="Arial" w:hAnsi="Arial"/>
          <w:b/>
          <w:bCs w:val="0"/>
          <w:sz w:val="20"/>
          <w:szCs w:val="20"/>
        </w:rPr>
      </w:pPr>
    </w:p>
    <w:p w14:paraId="226F0973" w14:textId="18CA46EA" w:rsidR="00B56A10" w:rsidRDefault="00B56A10" w:rsidP="009C52D3">
      <w:pPr>
        <w:spacing w:line="360" w:lineRule="auto"/>
        <w:rPr>
          <w:rFonts w:ascii="Arial" w:hAnsi="Arial"/>
          <w:b/>
          <w:bCs w:val="0"/>
          <w:sz w:val="20"/>
          <w:szCs w:val="20"/>
        </w:rPr>
      </w:pPr>
    </w:p>
    <w:p w14:paraId="230F3316" w14:textId="19278FB0" w:rsidR="00B56A10" w:rsidRDefault="00B56A10" w:rsidP="009C52D3">
      <w:pPr>
        <w:spacing w:line="360" w:lineRule="auto"/>
        <w:rPr>
          <w:rFonts w:ascii="Arial" w:hAnsi="Arial"/>
          <w:b/>
          <w:bCs w:val="0"/>
          <w:sz w:val="20"/>
          <w:szCs w:val="20"/>
        </w:rPr>
      </w:pPr>
    </w:p>
    <w:p w14:paraId="1DC00B5C" w14:textId="6B8099A4" w:rsidR="00B56A10" w:rsidRDefault="00B56A10" w:rsidP="009C52D3">
      <w:pPr>
        <w:spacing w:line="360" w:lineRule="auto"/>
        <w:rPr>
          <w:rFonts w:ascii="Arial" w:hAnsi="Arial"/>
          <w:b/>
          <w:bCs w:val="0"/>
          <w:sz w:val="20"/>
          <w:szCs w:val="20"/>
        </w:rPr>
      </w:pPr>
    </w:p>
    <w:p w14:paraId="3F9324E2" w14:textId="0AFAD922" w:rsidR="00B56A10" w:rsidRDefault="00B56A10" w:rsidP="009C52D3">
      <w:pPr>
        <w:spacing w:line="360" w:lineRule="auto"/>
        <w:rPr>
          <w:rFonts w:ascii="Arial" w:hAnsi="Arial"/>
          <w:b/>
          <w:bCs w:val="0"/>
          <w:sz w:val="20"/>
          <w:szCs w:val="20"/>
        </w:rPr>
      </w:pPr>
    </w:p>
    <w:p w14:paraId="54689776" w14:textId="4B8766DA" w:rsidR="00B56A10" w:rsidRDefault="00B56A10" w:rsidP="009C52D3">
      <w:pPr>
        <w:spacing w:line="360" w:lineRule="auto"/>
        <w:rPr>
          <w:rFonts w:ascii="Arial" w:hAnsi="Arial"/>
          <w:b/>
          <w:bCs w:val="0"/>
          <w:sz w:val="20"/>
          <w:szCs w:val="20"/>
        </w:rPr>
      </w:pPr>
    </w:p>
    <w:p w14:paraId="2481A2FF" w14:textId="1C56D666" w:rsidR="00B56A10" w:rsidRDefault="00B56A10" w:rsidP="009C52D3">
      <w:pPr>
        <w:spacing w:line="360" w:lineRule="auto"/>
        <w:rPr>
          <w:rFonts w:ascii="Arial" w:hAnsi="Arial"/>
          <w:b/>
          <w:bCs w:val="0"/>
          <w:sz w:val="20"/>
          <w:szCs w:val="20"/>
        </w:rPr>
      </w:pPr>
    </w:p>
    <w:p w14:paraId="4A6BBEA7" w14:textId="227DDDF8" w:rsidR="00B56A10" w:rsidRDefault="00B56A10" w:rsidP="009C52D3">
      <w:pPr>
        <w:spacing w:line="360" w:lineRule="auto"/>
        <w:rPr>
          <w:rFonts w:ascii="Arial" w:hAnsi="Arial"/>
          <w:b/>
          <w:bCs w:val="0"/>
          <w:sz w:val="20"/>
          <w:szCs w:val="20"/>
        </w:rPr>
      </w:pPr>
    </w:p>
    <w:p w14:paraId="51B929A4" w14:textId="477F5B69" w:rsidR="00B56A10" w:rsidRDefault="00B56A10" w:rsidP="009C52D3">
      <w:pPr>
        <w:spacing w:line="360" w:lineRule="auto"/>
        <w:rPr>
          <w:rFonts w:ascii="Arial" w:hAnsi="Arial"/>
          <w:b/>
          <w:bCs w:val="0"/>
          <w:sz w:val="20"/>
          <w:szCs w:val="20"/>
        </w:rPr>
      </w:pPr>
    </w:p>
    <w:p w14:paraId="7BE29505" w14:textId="3E7BE4C4" w:rsidR="00B56A10" w:rsidRDefault="00B56A10" w:rsidP="009C52D3">
      <w:pPr>
        <w:spacing w:line="360" w:lineRule="auto"/>
        <w:rPr>
          <w:rFonts w:ascii="Arial" w:hAnsi="Arial"/>
          <w:b/>
          <w:bCs w:val="0"/>
          <w:sz w:val="20"/>
          <w:szCs w:val="20"/>
        </w:rPr>
      </w:pPr>
    </w:p>
    <w:p w14:paraId="32040819" w14:textId="5FB77934" w:rsidR="00B56A10" w:rsidRDefault="00B56A10" w:rsidP="009C52D3">
      <w:pPr>
        <w:spacing w:line="360" w:lineRule="auto"/>
        <w:rPr>
          <w:rFonts w:ascii="Arial" w:hAnsi="Arial"/>
          <w:b/>
          <w:bCs w:val="0"/>
          <w:sz w:val="20"/>
          <w:szCs w:val="20"/>
        </w:rPr>
      </w:pPr>
    </w:p>
    <w:p w14:paraId="1CB19CBB" w14:textId="64D6676E" w:rsidR="00B56A10" w:rsidRDefault="00B56A10" w:rsidP="009C52D3">
      <w:pPr>
        <w:spacing w:line="360" w:lineRule="auto"/>
        <w:rPr>
          <w:rFonts w:ascii="Arial" w:hAnsi="Arial"/>
          <w:b/>
          <w:bCs w:val="0"/>
          <w:sz w:val="20"/>
          <w:szCs w:val="20"/>
        </w:rPr>
      </w:pPr>
    </w:p>
    <w:p w14:paraId="104ADB54" w14:textId="22CCDC5E" w:rsidR="00B56A10" w:rsidRDefault="00B56A10" w:rsidP="009C52D3">
      <w:pPr>
        <w:spacing w:line="360" w:lineRule="auto"/>
        <w:rPr>
          <w:rFonts w:ascii="Arial" w:hAnsi="Arial"/>
          <w:b/>
          <w:bCs w:val="0"/>
          <w:sz w:val="20"/>
          <w:szCs w:val="20"/>
        </w:rPr>
      </w:pPr>
    </w:p>
    <w:p w14:paraId="282EB421" w14:textId="77777777" w:rsidR="00B56A10" w:rsidRPr="00107F18" w:rsidRDefault="00B56A10" w:rsidP="009C52D3">
      <w:pPr>
        <w:spacing w:line="360" w:lineRule="auto"/>
        <w:rPr>
          <w:rFonts w:ascii="Arial" w:hAnsi="Arial"/>
          <w:b/>
          <w:bCs w:val="0"/>
          <w:sz w:val="20"/>
          <w:szCs w:val="20"/>
        </w:rPr>
      </w:pPr>
    </w:p>
    <w:p w14:paraId="683F31C1" w14:textId="77777777" w:rsidR="009C52D3" w:rsidRPr="00107F18" w:rsidRDefault="009C52D3" w:rsidP="009C52D3">
      <w:pPr>
        <w:spacing w:line="360" w:lineRule="auto"/>
        <w:rPr>
          <w:rFonts w:ascii="Arial" w:hAnsi="Arial"/>
          <w:b/>
          <w:bCs w:val="0"/>
          <w:sz w:val="20"/>
          <w:szCs w:val="20"/>
        </w:rPr>
      </w:pPr>
      <w:r w:rsidRPr="00107F18">
        <w:rPr>
          <w:rFonts w:ascii="Arial" w:hAnsi="Arial"/>
          <w:b/>
          <w:bCs w:val="0"/>
          <w:sz w:val="20"/>
          <w:szCs w:val="20"/>
        </w:rPr>
        <w:t>Kontakt</w:t>
      </w:r>
    </w:p>
    <w:p w14:paraId="5B64A156" w14:textId="77777777" w:rsidR="00967501" w:rsidRPr="00107F18" w:rsidRDefault="00967501" w:rsidP="00967501">
      <w:pPr>
        <w:widowControl w:val="0"/>
        <w:autoSpaceDE w:val="0"/>
        <w:autoSpaceDN w:val="0"/>
        <w:adjustRightInd w:val="0"/>
        <w:spacing w:line="360" w:lineRule="auto"/>
        <w:outlineLvl w:val="0"/>
        <w:rPr>
          <w:rFonts w:ascii="Arial" w:hAnsi="Arial"/>
          <w:sz w:val="20"/>
          <w:szCs w:val="20"/>
        </w:rPr>
      </w:pPr>
    </w:p>
    <w:p w14:paraId="3E8E537B" w14:textId="77777777" w:rsidR="00967501" w:rsidRPr="00107F18" w:rsidRDefault="00967501" w:rsidP="00967501">
      <w:pPr>
        <w:widowControl w:val="0"/>
        <w:autoSpaceDE w:val="0"/>
        <w:autoSpaceDN w:val="0"/>
        <w:adjustRightInd w:val="0"/>
        <w:spacing w:line="360" w:lineRule="auto"/>
        <w:outlineLvl w:val="0"/>
        <w:rPr>
          <w:rFonts w:ascii="Arial" w:hAnsi="Arial"/>
          <w:sz w:val="20"/>
          <w:szCs w:val="20"/>
        </w:rPr>
      </w:pPr>
      <w:r w:rsidRPr="00107F18">
        <w:rPr>
          <w:rFonts w:ascii="Arial" w:hAnsi="Arial"/>
          <w:sz w:val="20"/>
          <w:szCs w:val="20"/>
        </w:rPr>
        <w:t>TECHART Automobildesign GmbH</w:t>
      </w:r>
      <w:r w:rsidRPr="00107F18">
        <w:rPr>
          <w:rFonts w:ascii="Arial" w:hAnsi="Arial"/>
          <w:sz w:val="20"/>
          <w:szCs w:val="20"/>
        </w:rPr>
        <w:br/>
        <w:t>Presse- &amp; Mediaservice</w:t>
      </w:r>
    </w:p>
    <w:p w14:paraId="75257D75" w14:textId="77777777" w:rsidR="00967501" w:rsidRPr="00107F18" w:rsidRDefault="00967501" w:rsidP="00967501">
      <w:pPr>
        <w:widowControl w:val="0"/>
        <w:autoSpaceDE w:val="0"/>
        <w:autoSpaceDN w:val="0"/>
        <w:adjustRightInd w:val="0"/>
        <w:spacing w:line="360" w:lineRule="auto"/>
        <w:outlineLvl w:val="0"/>
        <w:rPr>
          <w:rFonts w:ascii="Arial" w:hAnsi="Arial"/>
          <w:sz w:val="20"/>
          <w:szCs w:val="20"/>
        </w:rPr>
      </w:pPr>
      <w:r w:rsidRPr="00107F18">
        <w:rPr>
          <w:rFonts w:ascii="Arial" w:hAnsi="Arial"/>
          <w:sz w:val="20"/>
          <w:szCs w:val="20"/>
        </w:rPr>
        <w:t>Röntgenstrasse 47</w:t>
      </w:r>
      <w:r w:rsidRPr="00107F18">
        <w:rPr>
          <w:rFonts w:ascii="Arial" w:hAnsi="Arial"/>
          <w:sz w:val="20"/>
          <w:szCs w:val="20"/>
        </w:rPr>
        <w:br/>
        <w:t>71229 Leonberg</w:t>
      </w:r>
      <w:r w:rsidRPr="00107F18">
        <w:rPr>
          <w:rFonts w:ascii="Arial" w:hAnsi="Arial"/>
          <w:sz w:val="20"/>
          <w:szCs w:val="20"/>
        </w:rPr>
        <w:br/>
        <w:t>Deutschland</w:t>
      </w:r>
    </w:p>
    <w:p w14:paraId="3A4AE14C" w14:textId="77777777" w:rsidR="00967501" w:rsidRPr="00107F18" w:rsidRDefault="00967501" w:rsidP="00967501">
      <w:pPr>
        <w:widowControl w:val="0"/>
        <w:autoSpaceDE w:val="0"/>
        <w:autoSpaceDN w:val="0"/>
        <w:adjustRightInd w:val="0"/>
        <w:spacing w:line="360" w:lineRule="auto"/>
        <w:rPr>
          <w:rFonts w:ascii="Arial" w:hAnsi="Arial"/>
          <w:sz w:val="20"/>
          <w:szCs w:val="20"/>
        </w:rPr>
      </w:pPr>
    </w:p>
    <w:p w14:paraId="65B1FABF" w14:textId="77777777" w:rsidR="00967501"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Marc Herdtle</w:t>
      </w:r>
    </w:p>
    <w:p w14:paraId="77ED5EEE" w14:textId="77777777" w:rsidR="00843C0B"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Telefon: +49 (0)7152 9339 27</w:t>
      </w:r>
    </w:p>
    <w:p w14:paraId="685FBFBA" w14:textId="77777777" w:rsidR="00967501"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 xml:space="preserve">E-Mail: </w:t>
      </w:r>
      <w:r w:rsidR="007B5BFA" w:rsidRPr="00107F18">
        <w:rPr>
          <w:rStyle w:val="Hyperlink"/>
          <w:rFonts w:ascii="Arial" w:hAnsi="Arial"/>
          <w:color w:val="auto"/>
          <w:sz w:val="20"/>
          <w:szCs w:val="20"/>
          <w:u w:val="none"/>
          <w:lang w:val="fr-FR"/>
        </w:rPr>
        <w:t>m.herdtle@techart.de</w:t>
      </w:r>
    </w:p>
    <w:p w14:paraId="3C4B38BC" w14:textId="77777777" w:rsidR="00967501" w:rsidRPr="00107F18" w:rsidRDefault="00967501" w:rsidP="00967501">
      <w:pPr>
        <w:widowControl w:val="0"/>
        <w:autoSpaceDE w:val="0"/>
        <w:autoSpaceDN w:val="0"/>
        <w:adjustRightInd w:val="0"/>
        <w:spacing w:line="360" w:lineRule="auto"/>
        <w:rPr>
          <w:rFonts w:ascii="Arial" w:hAnsi="Arial"/>
          <w:sz w:val="20"/>
          <w:szCs w:val="20"/>
        </w:rPr>
      </w:pPr>
    </w:p>
    <w:p w14:paraId="3416BAFD" w14:textId="77777777" w:rsidR="009C52D3"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www.techart.de/presse</w:t>
      </w:r>
    </w:p>
    <w:sectPr w:rsidR="009C52D3" w:rsidRPr="00107F18" w:rsidSect="00BC116F">
      <w:headerReference w:type="default" r:id="rId7"/>
      <w:footerReference w:type="default" r:id="rId8"/>
      <w:pgSz w:w="11906" w:h="16838"/>
      <w:pgMar w:top="1077"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33DF4" w14:textId="77777777" w:rsidR="00AF42BB" w:rsidRDefault="00AF42BB">
      <w:r>
        <w:separator/>
      </w:r>
    </w:p>
  </w:endnote>
  <w:endnote w:type="continuationSeparator" w:id="0">
    <w:p w14:paraId="127877A7" w14:textId="77777777" w:rsidR="00AF42BB" w:rsidRDefault="00AF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0F3A" w14:textId="77777777" w:rsidR="00AF42BB" w:rsidRPr="00246E4A" w:rsidRDefault="00AF42BB"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Pr>
        <w:rStyle w:val="Seitenzahl"/>
        <w:rFonts w:ascii="Arial" w:hAnsi="Arial"/>
        <w:noProof/>
        <w:color w:val="808080"/>
        <w:sz w:val="20"/>
        <w:szCs w:val="20"/>
      </w:rPr>
      <w:t>1</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Pr>
        <w:rStyle w:val="Seitenzahl"/>
        <w:rFonts w:ascii="Arial" w:hAnsi="Arial"/>
        <w:noProof/>
        <w:color w:val="808080"/>
        <w:sz w:val="20"/>
        <w:szCs w:val="20"/>
      </w:rPr>
      <w:t>6</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03E4B" w14:textId="77777777" w:rsidR="00AF42BB" w:rsidRDefault="00AF42BB">
      <w:r>
        <w:separator/>
      </w:r>
    </w:p>
  </w:footnote>
  <w:footnote w:type="continuationSeparator" w:id="0">
    <w:p w14:paraId="371F28D9" w14:textId="77777777" w:rsidR="00AF42BB" w:rsidRDefault="00AF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BB74" w14:textId="25803DFC" w:rsidR="00AF42BB" w:rsidRDefault="00CC542D" w:rsidP="00897646">
    <w:pPr>
      <w:pStyle w:val="Kopfzeile"/>
      <w:jc w:val="center"/>
    </w:pPr>
    <w:r>
      <w:rPr>
        <w:noProof/>
      </w:rPr>
      <w:drawing>
        <wp:inline distT="0" distB="0" distL="0" distR="0" wp14:anchorId="101E5D82" wp14:editId="398B065F">
          <wp:extent cx="1433195"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66775"/>
                  </a:xfrm>
                  <a:prstGeom prst="rect">
                    <a:avLst/>
                  </a:prstGeom>
                  <a:noFill/>
                  <a:ln>
                    <a:noFill/>
                  </a:ln>
                </pic:spPr>
              </pic:pic>
            </a:graphicData>
          </a:graphic>
        </wp:inline>
      </w:drawing>
    </w:r>
  </w:p>
  <w:p w14:paraId="1B8532A0" w14:textId="77777777" w:rsidR="00AF42BB" w:rsidRDefault="00AF42BB" w:rsidP="00897646">
    <w:pPr>
      <w:pStyle w:val="Kopfzeile"/>
      <w:jc w:val="center"/>
    </w:pPr>
  </w:p>
  <w:p w14:paraId="5FF3E3AA" w14:textId="77777777" w:rsidR="00AF42BB" w:rsidRDefault="00AF42BB" w:rsidP="00897646">
    <w:pPr>
      <w:pStyle w:val="Kopfzeile"/>
      <w:jc w:val="center"/>
    </w:pPr>
  </w:p>
  <w:p w14:paraId="2A71CBCC" w14:textId="77777777" w:rsidR="00AF42BB" w:rsidRPr="001F2695" w:rsidRDefault="00AF42BB" w:rsidP="00E6390F">
    <w:pPr>
      <w:jc w:val="center"/>
      <w:outlineLvl w:val="0"/>
      <w:rPr>
        <w:rFonts w:ascii="Arial" w:hAnsi="Arial"/>
        <w:color w:val="808080"/>
        <w:spacing w:val="30"/>
        <w:sz w:val="24"/>
        <w:szCs w:val="24"/>
      </w:rPr>
    </w:pPr>
    <w:r w:rsidRPr="001F2695">
      <w:rPr>
        <w:rFonts w:ascii="Arial" w:hAnsi="Arial"/>
        <w:color w:val="808080"/>
        <w:spacing w:val="30"/>
        <w:sz w:val="24"/>
        <w:szCs w:val="24"/>
      </w:rPr>
      <w:t>PRESSE INFORMATION</w:t>
    </w:r>
  </w:p>
  <w:p w14:paraId="6AA41F2F" w14:textId="77777777" w:rsidR="00AF42BB" w:rsidRPr="006D7164" w:rsidRDefault="00AF42BB" w:rsidP="00F65833">
    <w:pPr>
      <w:rPr>
        <w:rFonts w:ascii="Arial" w:hAnsi="Arial"/>
        <w:color w:val="808080"/>
        <w:sz w:val="24"/>
        <w:szCs w:val="24"/>
      </w:rPr>
    </w:pPr>
  </w:p>
  <w:p w14:paraId="354D3241" w14:textId="4BB70C69" w:rsidR="00AF42BB" w:rsidRPr="00803CB3" w:rsidRDefault="009808AA" w:rsidP="003158A4">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7216" behindDoc="0" locked="0" layoutInCell="1" allowOverlap="1" wp14:anchorId="77F6088F" wp14:editId="39D1D694">
              <wp:simplePos x="0" y="0"/>
              <wp:positionH relativeFrom="margin">
                <wp:align>center</wp:align>
              </wp:positionH>
              <wp:positionV relativeFrom="page">
                <wp:posOffset>2162810</wp:posOffset>
              </wp:positionV>
              <wp:extent cx="53721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5D913" id="Line 1"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70.3pt" to="423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" strokecolor="gray">
              <w10:wrap anchorx="margin" anchory="page"/>
            </v:line>
          </w:pict>
        </mc:Fallback>
      </mc:AlternateContent>
    </w:r>
  </w:p>
  <w:p w14:paraId="6D8DBBD5" w14:textId="2F758D36" w:rsidR="00AF42BB" w:rsidRDefault="00AF42BB" w:rsidP="00E639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3C"/>
    <w:rsid w:val="00000074"/>
    <w:rsid w:val="000027D5"/>
    <w:rsid w:val="000048B4"/>
    <w:rsid w:val="000069A2"/>
    <w:rsid w:val="000072BE"/>
    <w:rsid w:val="0001083F"/>
    <w:rsid w:val="00010871"/>
    <w:rsid w:val="00010EB6"/>
    <w:rsid w:val="00013B49"/>
    <w:rsid w:val="00015420"/>
    <w:rsid w:val="00015A1B"/>
    <w:rsid w:val="000160BC"/>
    <w:rsid w:val="00016893"/>
    <w:rsid w:val="00017B52"/>
    <w:rsid w:val="000213DA"/>
    <w:rsid w:val="0002314B"/>
    <w:rsid w:val="00023B97"/>
    <w:rsid w:val="00023D47"/>
    <w:rsid w:val="000279E7"/>
    <w:rsid w:val="00033E52"/>
    <w:rsid w:val="00036AA9"/>
    <w:rsid w:val="00036AB0"/>
    <w:rsid w:val="00043065"/>
    <w:rsid w:val="000430D1"/>
    <w:rsid w:val="0004388D"/>
    <w:rsid w:val="00043B1B"/>
    <w:rsid w:val="0004403F"/>
    <w:rsid w:val="00044E06"/>
    <w:rsid w:val="0004633D"/>
    <w:rsid w:val="00046D3E"/>
    <w:rsid w:val="000473C3"/>
    <w:rsid w:val="000540CA"/>
    <w:rsid w:val="000552E0"/>
    <w:rsid w:val="00061C0A"/>
    <w:rsid w:val="00063F4D"/>
    <w:rsid w:val="0006631B"/>
    <w:rsid w:val="00067B21"/>
    <w:rsid w:val="000719D8"/>
    <w:rsid w:val="0007276A"/>
    <w:rsid w:val="000744DE"/>
    <w:rsid w:val="00074B4C"/>
    <w:rsid w:val="00077163"/>
    <w:rsid w:val="0008359E"/>
    <w:rsid w:val="000835E5"/>
    <w:rsid w:val="00084DE2"/>
    <w:rsid w:val="0008509A"/>
    <w:rsid w:val="00085D2F"/>
    <w:rsid w:val="000860E8"/>
    <w:rsid w:val="00087B66"/>
    <w:rsid w:val="00087DF4"/>
    <w:rsid w:val="0009054E"/>
    <w:rsid w:val="0009140C"/>
    <w:rsid w:val="000922C0"/>
    <w:rsid w:val="000947D4"/>
    <w:rsid w:val="0009735A"/>
    <w:rsid w:val="000A270B"/>
    <w:rsid w:val="000A6A35"/>
    <w:rsid w:val="000B308B"/>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3DD2"/>
    <w:rsid w:val="000E3F88"/>
    <w:rsid w:val="000E4612"/>
    <w:rsid w:val="000E4936"/>
    <w:rsid w:val="000E6CBE"/>
    <w:rsid w:val="000F0A9B"/>
    <w:rsid w:val="000F4F19"/>
    <w:rsid w:val="000F5A81"/>
    <w:rsid w:val="000F7074"/>
    <w:rsid w:val="000F7155"/>
    <w:rsid w:val="000F7743"/>
    <w:rsid w:val="000F793A"/>
    <w:rsid w:val="000F7C29"/>
    <w:rsid w:val="000F7F41"/>
    <w:rsid w:val="00100738"/>
    <w:rsid w:val="001020E1"/>
    <w:rsid w:val="001034F4"/>
    <w:rsid w:val="00105DE0"/>
    <w:rsid w:val="00105E46"/>
    <w:rsid w:val="00107127"/>
    <w:rsid w:val="00107F18"/>
    <w:rsid w:val="00110A1F"/>
    <w:rsid w:val="00111831"/>
    <w:rsid w:val="0011664D"/>
    <w:rsid w:val="00121695"/>
    <w:rsid w:val="00121F0C"/>
    <w:rsid w:val="00121FB8"/>
    <w:rsid w:val="00123758"/>
    <w:rsid w:val="001244D8"/>
    <w:rsid w:val="00124A2C"/>
    <w:rsid w:val="00124B9A"/>
    <w:rsid w:val="00124C6A"/>
    <w:rsid w:val="001250C5"/>
    <w:rsid w:val="00125998"/>
    <w:rsid w:val="00130A2E"/>
    <w:rsid w:val="00131097"/>
    <w:rsid w:val="001330E6"/>
    <w:rsid w:val="00133396"/>
    <w:rsid w:val="00135A6E"/>
    <w:rsid w:val="00137F5F"/>
    <w:rsid w:val="001427CE"/>
    <w:rsid w:val="00142B0D"/>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92EBC"/>
    <w:rsid w:val="001945F0"/>
    <w:rsid w:val="001951CD"/>
    <w:rsid w:val="00195C22"/>
    <w:rsid w:val="00196C46"/>
    <w:rsid w:val="00197B2B"/>
    <w:rsid w:val="001A0652"/>
    <w:rsid w:val="001A17D8"/>
    <w:rsid w:val="001A1E15"/>
    <w:rsid w:val="001A38DA"/>
    <w:rsid w:val="001A45EA"/>
    <w:rsid w:val="001A4773"/>
    <w:rsid w:val="001A54BD"/>
    <w:rsid w:val="001A5FE6"/>
    <w:rsid w:val="001A68AB"/>
    <w:rsid w:val="001A6A75"/>
    <w:rsid w:val="001B0EC0"/>
    <w:rsid w:val="001B1A44"/>
    <w:rsid w:val="001B1F12"/>
    <w:rsid w:val="001B2F3D"/>
    <w:rsid w:val="001B6021"/>
    <w:rsid w:val="001B65FF"/>
    <w:rsid w:val="001B722D"/>
    <w:rsid w:val="001C62FF"/>
    <w:rsid w:val="001C7D11"/>
    <w:rsid w:val="001D1882"/>
    <w:rsid w:val="001D25BC"/>
    <w:rsid w:val="001D2705"/>
    <w:rsid w:val="001D2E46"/>
    <w:rsid w:val="001D2F78"/>
    <w:rsid w:val="001D7819"/>
    <w:rsid w:val="001D7AAA"/>
    <w:rsid w:val="001D7C98"/>
    <w:rsid w:val="001E09FC"/>
    <w:rsid w:val="001E0C9F"/>
    <w:rsid w:val="001E0E46"/>
    <w:rsid w:val="001E46F3"/>
    <w:rsid w:val="001E7D0E"/>
    <w:rsid w:val="001F0E1F"/>
    <w:rsid w:val="001F19AE"/>
    <w:rsid w:val="001F21BA"/>
    <w:rsid w:val="001F2695"/>
    <w:rsid w:val="001F315C"/>
    <w:rsid w:val="001F5EBA"/>
    <w:rsid w:val="001F6B34"/>
    <w:rsid w:val="001F6DF5"/>
    <w:rsid w:val="001F73CF"/>
    <w:rsid w:val="00201DAF"/>
    <w:rsid w:val="00202051"/>
    <w:rsid w:val="00202420"/>
    <w:rsid w:val="00202A10"/>
    <w:rsid w:val="00203590"/>
    <w:rsid w:val="002064DE"/>
    <w:rsid w:val="00207751"/>
    <w:rsid w:val="002115B9"/>
    <w:rsid w:val="00212244"/>
    <w:rsid w:val="00212EE6"/>
    <w:rsid w:val="002134A1"/>
    <w:rsid w:val="00213A20"/>
    <w:rsid w:val="0021643C"/>
    <w:rsid w:val="00216A49"/>
    <w:rsid w:val="00217928"/>
    <w:rsid w:val="00220FEE"/>
    <w:rsid w:val="00221535"/>
    <w:rsid w:val="00221D26"/>
    <w:rsid w:val="002234D1"/>
    <w:rsid w:val="00224D66"/>
    <w:rsid w:val="00226301"/>
    <w:rsid w:val="002263B0"/>
    <w:rsid w:val="00231587"/>
    <w:rsid w:val="00233AE7"/>
    <w:rsid w:val="00234319"/>
    <w:rsid w:val="00235190"/>
    <w:rsid w:val="002359B3"/>
    <w:rsid w:val="00237489"/>
    <w:rsid w:val="00240B2C"/>
    <w:rsid w:val="00240C6F"/>
    <w:rsid w:val="00246E4A"/>
    <w:rsid w:val="00250B04"/>
    <w:rsid w:val="00251A78"/>
    <w:rsid w:val="0025230A"/>
    <w:rsid w:val="00252539"/>
    <w:rsid w:val="002548DE"/>
    <w:rsid w:val="00257627"/>
    <w:rsid w:val="00260E4D"/>
    <w:rsid w:val="00262900"/>
    <w:rsid w:val="00262B0C"/>
    <w:rsid w:val="00263F5D"/>
    <w:rsid w:val="0026524F"/>
    <w:rsid w:val="002658CA"/>
    <w:rsid w:val="00266CA3"/>
    <w:rsid w:val="00267F81"/>
    <w:rsid w:val="00270087"/>
    <w:rsid w:val="00271EA1"/>
    <w:rsid w:val="0027230D"/>
    <w:rsid w:val="00272BAA"/>
    <w:rsid w:val="00272E66"/>
    <w:rsid w:val="002739AC"/>
    <w:rsid w:val="00274E8B"/>
    <w:rsid w:val="00275B36"/>
    <w:rsid w:val="0027692F"/>
    <w:rsid w:val="00281AC0"/>
    <w:rsid w:val="00282728"/>
    <w:rsid w:val="00285233"/>
    <w:rsid w:val="00287054"/>
    <w:rsid w:val="00291280"/>
    <w:rsid w:val="002939C6"/>
    <w:rsid w:val="002951A8"/>
    <w:rsid w:val="002A2207"/>
    <w:rsid w:val="002A252E"/>
    <w:rsid w:val="002A2553"/>
    <w:rsid w:val="002A25E0"/>
    <w:rsid w:val="002A2C40"/>
    <w:rsid w:val="002A33E3"/>
    <w:rsid w:val="002A4D61"/>
    <w:rsid w:val="002A4F02"/>
    <w:rsid w:val="002A6F60"/>
    <w:rsid w:val="002A7260"/>
    <w:rsid w:val="002B0245"/>
    <w:rsid w:val="002B1B4D"/>
    <w:rsid w:val="002B29FF"/>
    <w:rsid w:val="002B2C7C"/>
    <w:rsid w:val="002B2FDB"/>
    <w:rsid w:val="002B3B19"/>
    <w:rsid w:val="002B4DD4"/>
    <w:rsid w:val="002B505C"/>
    <w:rsid w:val="002B6634"/>
    <w:rsid w:val="002C1798"/>
    <w:rsid w:val="002C1E6F"/>
    <w:rsid w:val="002C5CDD"/>
    <w:rsid w:val="002C6E79"/>
    <w:rsid w:val="002C76B6"/>
    <w:rsid w:val="002D03C5"/>
    <w:rsid w:val="002D112B"/>
    <w:rsid w:val="002D18A5"/>
    <w:rsid w:val="002D2787"/>
    <w:rsid w:val="002D29D4"/>
    <w:rsid w:val="002D5173"/>
    <w:rsid w:val="002D6396"/>
    <w:rsid w:val="002D64DB"/>
    <w:rsid w:val="002D66A0"/>
    <w:rsid w:val="002E2CBD"/>
    <w:rsid w:val="002E3A58"/>
    <w:rsid w:val="002E5552"/>
    <w:rsid w:val="002F1583"/>
    <w:rsid w:val="002F2114"/>
    <w:rsid w:val="002F3F7C"/>
    <w:rsid w:val="002F4AC3"/>
    <w:rsid w:val="002F5B04"/>
    <w:rsid w:val="002F61F7"/>
    <w:rsid w:val="002F6EB1"/>
    <w:rsid w:val="002F78EB"/>
    <w:rsid w:val="0030070A"/>
    <w:rsid w:val="00302564"/>
    <w:rsid w:val="003032BA"/>
    <w:rsid w:val="00303AA0"/>
    <w:rsid w:val="003123C3"/>
    <w:rsid w:val="00313945"/>
    <w:rsid w:val="0031443B"/>
    <w:rsid w:val="00314E51"/>
    <w:rsid w:val="003158A4"/>
    <w:rsid w:val="00315C38"/>
    <w:rsid w:val="003200DD"/>
    <w:rsid w:val="00320F2D"/>
    <w:rsid w:val="003214BE"/>
    <w:rsid w:val="003214C0"/>
    <w:rsid w:val="00321AE6"/>
    <w:rsid w:val="00321E0A"/>
    <w:rsid w:val="00323E4B"/>
    <w:rsid w:val="0032491A"/>
    <w:rsid w:val="0032760F"/>
    <w:rsid w:val="00330AD3"/>
    <w:rsid w:val="00332020"/>
    <w:rsid w:val="00336CAD"/>
    <w:rsid w:val="003401AA"/>
    <w:rsid w:val="00341369"/>
    <w:rsid w:val="00341A9E"/>
    <w:rsid w:val="00343765"/>
    <w:rsid w:val="00346A16"/>
    <w:rsid w:val="00347AB4"/>
    <w:rsid w:val="00350C25"/>
    <w:rsid w:val="0035261F"/>
    <w:rsid w:val="00352FE8"/>
    <w:rsid w:val="003557E6"/>
    <w:rsid w:val="00356807"/>
    <w:rsid w:val="0035708B"/>
    <w:rsid w:val="0035726D"/>
    <w:rsid w:val="00357DC4"/>
    <w:rsid w:val="003606C2"/>
    <w:rsid w:val="00360AE1"/>
    <w:rsid w:val="00361099"/>
    <w:rsid w:val="00361AA9"/>
    <w:rsid w:val="003632E1"/>
    <w:rsid w:val="00363745"/>
    <w:rsid w:val="00363806"/>
    <w:rsid w:val="00366FB0"/>
    <w:rsid w:val="003701E8"/>
    <w:rsid w:val="00370906"/>
    <w:rsid w:val="00373A68"/>
    <w:rsid w:val="00373FDF"/>
    <w:rsid w:val="00375965"/>
    <w:rsid w:val="00377997"/>
    <w:rsid w:val="003806D9"/>
    <w:rsid w:val="003807FE"/>
    <w:rsid w:val="00381834"/>
    <w:rsid w:val="0038283D"/>
    <w:rsid w:val="00383AA9"/>
    <w:rsid w:val="00383E94"/>
    <w:rsid w:val="003849F2"/>
    <w:rsid w:val="00384D38"/>
    <w:rsid w:val="003873C9"/>
    <w:rsid w:val="003877D8"/>
    <w:rsid w:val="0039113F"/>
    <w:rsid w:val="00391F3A"/>
    <w:rsid w:val="00394B9C"/>
    <w:rsid w:val="00397460"/>
    <w:rsid w:val="003A20BF"/>
    <w:rsid w:val="003A6107"/>
    <w:rsid w:val="003A6122"/>
    <w:rsid w:val="003A6B7F"/>
    <w:rsid w:val="003A7B18"/>
    <w:rsid w:val="003B0680"/>
    <w:rsid w:val="003B07C9"/>
    <w:rsid w:val="003B538A"/>
    <w:rsid w:val="003B72CE"/>
    <w:rsid w:val="003C26C8"/>
    <w:rsid w:val="003C28D5"/>
    <w:rsid w:val="003C2CDD"/>
    <w:rsid w:val="003C2E27"/>
    <w:rsid w:val="003C6D40"/>
    <w:rsid w:val="003D2C77"/>
    <w:rsid w:val="003D3E3C"/>
    <w:rsid w:val="003D4EEF"/>
    <w:rsid w:val="003D6249"/>
    <w:rsid w:val="003D6378"/>
    <w:rsid w:val="003D73F8"/>
    <w:rsid w:val="003E17E5"/>
    <w:rsid w:val="003E3145"/>
    <w:rsid w:val="003E4258"/>
    <w:rsid w:val="003E6FE7"/>
    <w:rsid w:val="003E7F00"/>
    <w:rsid w:val="003F0C74"/>
    <w:rsid w:val="003F1A13"/>
    <w:rsid w:val="003F2021"/>
    <w:rsid w:val="003F3C0F"/>
    <w:rsid w:val="003F3DCF"/>
    <w:rsid w:val="003F4A99"/>
    <w:rsid w:val="003F4DB0"/>
    <w:rsid w:val="003F521A"/>
    <w:rsid w:val="003F5A22"/>
    <w:rsid w:val="003F5CD4"/>
    <w:rsid w:val="003F5DF2"/>
    <w:rsid w:val="003F6635"/>
    <w:rsid w:val="00401A95"/>
    <w:rsid w:val="00401E83"/>
    <w:rsid w:val="00401F0D"/>
    <w:rsid w:val="00403202"/>
    <w:rsid w:val="004058DC"/>
    <w:rsid w:val="0041074E"/>
    <w:rsid w:val="0041430F"/>
    <w:rsid w:val="00415A3E"/>
    <w:rsid w:val="0042170F"/>
    <w:rsid w:val="00421B43"/>
    <w:rsid w:val="00423B55"/>
    <w:rsid w:val="004265BC"/>
    <w:rsid w:val="00426C91"/>
    <w:rsid w:val="00430D0B"/>
    <w:rsid w:val="0043155E"/>
    <w:rsid w:val="00432834"/>
    <w:rsid w:val="00433B82"/>
    <w:rsid w:val="0043473A"/>
    <w:rsid w:val="00434C38"/>
    <w:rsid w:val="00435CBF"/>
    <w:rsid w:val="00435D6F"/>
    <w:rsid w:val="004363E0"/>
    <w:rsid w:val="004367EE"/>
    <w:rsid w:val="004373CD"/>
    <w:rsid w:val="004400F3"/>
    <w:rsid w:val="00441B0F"/>
    <w:rsid w:val="00442D3F"/>
    <w:rsid w:val="004435F4"/>
    <w:rsid w:val="00445A8A"/>
    <w:rsid w:val="00451146"/>
    <w:rsid w:val="0045317F"/>
    <w:rsid w:val="0045380D"/>
    <w:rsid w:val="00453B96"/>
    <w:rsid w:val="00455686"/>
    <w:rsid w:val="00457193"/>
    <w:rsid w:val="004578C2"/>
    <w:rsid w:val="00457F69"/>
    <w:rsid w:val="00460312"/>
    <w:rsid w:val="00461169"/>
    <w:rsid w:val="004628F1"/>
    <w:rsid w:val="004654C6"/>
    <w:rsid w:val="0046675E"/>
    <w:rsid w:val="0046753E"/>
    <w:rsid w:val="00472ADF"/>
    <w:rsid w:val="00472B30"/>
    <w:rsid w:val="00473285"/>
    <w:rsid w:val="00476167"/>
    <w:rsid w:val="0047785F"/>
    <w:rsid w:val="00480734"/>
    <w:rsid w:val="004809FB"/>
    <w:rsid w:val="0048149B"/>
    <w:rsid w:val="00481CC5"/>
    <w:rsid w:val="00483389"/>
    <w:rsid w:val="00484910"/>
    <w:rsid w:val="00487697"/>
    <w:rsid w:val="00493DF5"/>
    <w:rsid w:val="004942D5"/>
    <w:rsid w:val="00494790"/>
    <w:rsid w:val="00494799"/>
    <w:rsid w:val="00494F01"/>
    <w:rsid w:val="004A0BED"/>
    <w:rsid w:val="004A0C73"/>
    <w:rsid w:val="004A1B6F"/>
    <w:rsid w:val="004A2535"/>
    <w:rsid w:val="004A4441"/>
    <w:rsid w:val="004A5701"/>
    <w:rsid w:val="004A66BF"/>
    <w:rsid w:val="004A6FBA"/>
    <w:rsid w:val="004A76BB"/>
    <w:rsid w:val="004B0DCB"/>
    <w:rsid w:val="004B112C"/>
    <w:rsid w:val="004B1B6C"/>
    <w:rsid w:val="004B2064"/>
    <w:rsid w:val="004B3CFB"/>
    <w:rsid w:val="004B42F9"/>
    <w:rsid w:val="004B545A"/>
    <w:rsid w:val="004B5630"/>
    <w:rsid w:val="004B67F6"/>
    <w:rsid w:val="004B6B25"/>
    <w:rsid w:val="004C25B7"/>
    <w:rsid w:val="004C5CF4"/>
    <w:rsid w:val="004C7BC4"/>
    <w:rsid w:val="004D19E4"/>
    <w:rsid w:val="004D287D"/>
    <w:rsid w:val="004D30CB"/>
    <w:rsid w:val="004D3F85"/>
    <w:rsid w:val="004D5F1E"/>
    <w:rsid w:val="004D771B"/>
    <w:rsid w:val="004E0F14"/>
    <w:rsid w:val="004E121C"/>
    <w:rsid w:val="004E159B"/>
    <w:rsid w:val="004E1C27"/>
    <w:rsid w:val="004E226C"/>
    <w:rsid w:val="004E3698"/>
    <w:rsid w:val="004E56FD"/>
    <w:rsid w:val="004E575B"/>
    <w:rsid w:val="004E5DE3"/>
    <w:rsid w:val="004E66C1"/>
    <w:rsid w:val="004F323D"/>
    <w:rsid w:val="004F325F"/>
    <w:rsid w:val="004F3722"/>
    <w:rsid w:val="004F4B2F"/>
    <w:rsid w:val="004F4DF2"/>
    <w:rsid w:val="004F5CC4"/>
    <w:rsid w:val="004F7528"/>
    <w:rsid w:val="0050068B"/>
    <w:rsid w:val="00500A80"/>
    <w:rsid w:val="00501F28"/>
    <w:rsid w:val="00503947"/>
    <w:rsid w:val="00503A2C"/>
    <w:rsid w:val="00506C74"/>
    <w:rsid w:val="005101D9"/>
    <w:rsid w:val="00510E0E"/>
    <w:rsid w:val="00511788"/>
    <w:rsid w:val="00512BE1"/>
    <w:rsid w:val="00513D01"/>
    <w:rsid w:val="00514203"/>
    <w:rsid w:val="00514E72"/>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3147B"/>
    <w:rsid w:val="00535051"/>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701BF"/>
    <w:rsid w:val="00570914"/>
    <w:rsid w:val="00571F86"/>
    <w:rsid w:val="00575331"/>
    <w:rsid w:val="00576500"/>
    <w:rsid w:val="0057689D"/>
    <w:rsid w:val="00576B85"/>
    <w:rsid w:val="005772CC"/>
    <w:rsid w:val="00581FCD"/>
    <w:rsid w:val="0058344D"/>
    <w:rsid w:val="00585CAE"/>
    <w:rsid w:val="00587BD3"/>
    <w:rsid w:val="005901D3"/>
    <w:rsid w:val="00590BAB"/>
    <w:rsid w:val="00591130"/>
    <w:rsid w:val="00594FB6"/>
    <w:rsid w:val="00595172"/>
    <w:rsid w:val="00595433"/>
    <w:rsid w:val="00595DCF"/>
    <w:rsid w:val="00595E87"/>
    <w:rsid w:val="0059747E"/>
    <w:rsid w:val="005A14BA"/>
    <w:rsid w:val="005A1A06"/>
    <w:rsid w:val="005A331E"/>
    <w:rsid w:val="005A3849"/>
    <w:rsid w:val="005A4CA5"/>
    <w:rsid w:val="005A6C1C"/>
    <w:rsid w:val="005A7595"/>
    <w:rsid w:val="005B0446"/>
    <w:rsid w:val="005B0715"/>
    <w:rsid w:val="005B11D3"/>
    <w:rsid w:val="005B230A"/>
    <w:rsid w:val="005B286B"/>
    <w:rsid w:val="005B30A9"/>
    <w:rsid w:val="005B38D5"/>
    <w:rsid w:val="005B46CC"/>
    <w:rsid w:val="005B5D0E"/>
    <w:rsid w:val="005B5FA3"/>
    <w:rsid w:val="005B6771"/>
    <w:rsid w:val="005B6FF3"/>
    <w:rsid w:val="005C1453"/>
    <w:rsid w:val="005C2F47"/>
    <w:rsid w:val="005C4F49"/>
    <w:rsid w:val="005C546C"/>
    <w:rsid w:val="005C6C4B"/>
    <w:rsid w:val="005C78CE"/>
    <w:rsid w:val="005C7E9F"/>
    <w:rsid w:val="005D1F16"/>
    <w:rsid w:val="005D2362"/>
    <w:rsid w:val="005D2D68"/>
    <w:rsid w:val="005D70C4"/>
    <w:rsid w:val="005D7503"/>
    <w:rsid w:val="005D7A99"/>
    <w:rsid w:val="005E31F6"/>
    <w:rsid w:val="005E357E"/>
    <w:rsid w:val="005E3F51"/>
    <w:rsid w:val="005E5B24"/>
    <w:rsid w:val="005F0C9E"/>
    <w:rsid w:val="005F3B11"/>
    <w:rsid w:val="005F60D7"/>
    <w:rsid w:val="00601EE8"/>
    <w:rsid w:val="006056A5"/>
    <w:rsid w:val="00605E5E"/>
    <w:rsid w:val="00606888"/>
    <w:rsid w:val="006078DE"/>
    <w:rsid w:val="00610C5D"/>
    <w:rsid w:val="00611273"/>
    <w:rsid w:val="00611CBF"/>
    <w:rsid w:val="0061384F"/>
    <w:rsid w:val="00614FDA"/>
    <w:rsid w:val="0061690D"/>
    <w:rsid w:val="006214FC"/>
    <w:rsid w:val="00626CBD"/>
    <w:rsid w:val="00627D76"/>
    <w:rsid w:val="00631732"/>
    <w:rsid w:val="00631927"/>
    <w:rsid w:val="00633026"/>
    <w:rsid w:val="00636C6D"/>
    <w:rsid w:val="00640FCD"/>
    <w:rsid w:val="006413D7"/>
    <w:rsid w:val="006419E9"/>
    <w:rsid w:val="00642FF4"/>
    <w:rsid w:val="006431F3"/>
    <w:rsid w:val="006435D1"/>
    <w:rsid w:val="00644B03"/>
    <w:rsid w:val="00645E63"/>
    <w:rsid w:val="0064741D"/>
    <w:rsid w:val="00647B6D"/>
    <w:rsid w:val="0065095E"/>
    <w:rsid w:val="00650B25"/>
    <w:rsid w:val="006531FE"/>
    <w:rsid w:val="00653764"/>
    <w:rsid w:val="00656B72"/>
    <w:rsid w:val="00660FFD"/>
    <w:rsid w:val="0066183B"/>
    <w:rsid w:val="00661B0D"/>
    <w:rsid w:val="006629D6"/>
    <w:rsid w:val="00664F0D"/>
    <w:rsid w:val="006705AB"/>
    <w:rsid w:val="0067060D"/>
    <w:rsid w:val="00675D9D"/>
    <w:rsid w:val="00675F91"/>
    <w:rsid w:val="00676B2B"/>
    <w:rsid w:val="006822CF"/>
    <w:rsid w:val="00683DBB"/>
    <w:rsid w:val="00684499"/>
    <w:rsid w:val="006856D6"/>
    <w:rsid w:val="00685BEE"/>
    <w:rsid w:val="0068630C"/>
    <w:rsid w:val="00686D2F"/>
    <w:rsid w:val="00690456"/>
    <w:rsid w:val="00691515"/>
    <w:rsid w:val="00691524"/>
    <w:rsid w:val="00692F64"/>
    <w:rsid w:val="00693326"/>
    <w:rsid w:val="0069357B"/>
    <w:rsid w:val="006A2665"/>
    <w:rsid w:val="006A5149"/>
    <w:rsid w:val="006A689D"/>
    <w:rsid w:val="006B2810"/>
    <w:rsid w:val="006B4DA3"/>
    <w:rsid w:val="006B50DB"/>
    <w:rsid w:val="006B6D33"/>
    <w:rsid w:val="006B7B67"/>
    <w:rsid w:val="006B7BB5"/>
    <w:rsid w:val="006C00CE"/>
    <w:rsid w:val="006C04D9"/>
    <w:rsid w:val="006C087D"/>
    <w:rsid w:val="006C0BE6"/>
    <w:rsid w:val="006C1489"/>
    <w:rsid w:val="006C1B46"/>
    <w:rsid w:val="006C39D1"/>
    <w:rsid w:val="006C4F4A"/>
    <w:rsid w:val="006C5348"/>
    <w:rsid w:val="006C6245"/>
    <w:rsid w:val="006C636A"/>
    <w:rsid w:val="006C6374"/>
    <w:rsid w:val="006D222D"/>
    <w:rsid w:val="006D7164"/>
    <w:rsid w:val="006D7570"/>
    <w:rsid w:val="006E1187"/>
    <w:rsid w:val="006E7489"/>
    <w:rsid w:val="006F149B"/>
    <w:rsid w:val="006F277D"/>
    <w:rsid w:val="006F2796"/>
    <w:rsid w:val="006F3121"/>
    <w:rsid w:val="006F50BC"/>
    <w:rsid w:val="006F5BA2"/>
    <w:rsid w:val="006F762F"/>
    <w:rsid w:val="00700730"/>
    <w:rsid w:val="00701670"/>
    <w:rsid w:val="00702A0F"/>
    <w:rsid w:val="0070357F"/>
    <w:rsid w:val="00704140"/>
    <w:rsid w:val="0070460A"/>
    <w:rsid w:val="007048D8"/>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31F7"/>
    <w:rsid w:val="00724219"/>
    <w:rsid w:val="00724AD7"/>
    <w:rsid w:val="007253D6"/>
    <w:rsid w:val="007257D0"/>
    <w:rsid w:val="0072625B"/>
    <w:rsid w:val="0073341B"/>
    <w:rsid w:val="00734DFC"/>
    <w:rsid w:val="00735620"/>
    <w:rsid w:val="007366FF"/>
    <w:rsid w:val="00737D47"/>
    <w:rsid w:val="00743B57"/>
    <w:rsid w:val="00744537"/>
    <w:rsid w:val="007455DE"/>
    <w:rsid w:val="00746AFD"/>
    <w:rsid w:val="00746B90"/>
    <w:rsid w:val="00747B39"/>
    <w:rsid w:val="00747E9A"/>
    <w:rsid w:val="00751B1C"/>
    <w:rsid w:val="0075288D"/>
    <w:rsid w:val="00753996"/>
    <w:rsid w:val="00753F33"/>
    <w:rsid w:val="00755325"/>
    <w:rsid w:val="00755999"/>
    <w:rsid w:val="00760421"/>
    <w:rsid w:val="00762B58"/>
    <w:rsid w:val="00763442"/>
    <w:rsid w:val="007648AF"/>
    <w:rsid w:val="00764F58"/>
    <w:rsid w:val="00765577"/>
    <w:rsid w:val="00767972"/>
    <w:rsid w:val="0077068A"/>
    <w:rsid w:val="00771E3F"/>
    <w:rsid w:val="007746C7"/>
    <w:rsid w:val="00776448"/>
    <w:rsid w:val="0078030D"/>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BFE"/>
    <w:rsid w:val="007A0DC1"/>
    <w:rsid w:val="007A3E3B"/>
    <w:rsid w:val="007A3EB5"/>
    <w:rsid w:val="007A50E1"/>
    <w:rsid w:val="007A525A"/>
    <w:rsid w:val="007A53F7"/>
    <w:rsid w:val="007A60D8"/>
    <w:rsid w:val="007A6451"/>
    <w:rsid w:val="007A72D6"/>
    <w:rsid w:val="007B13EF"/>
    <w:rsid w:val="007B22A7"/>
    <w:rsid w:val="007B4DB0"/>
    <w:rsid w:val="007B5BFA"/>
    <w:rsid w:val="007B641D"/>
    <w:rsid w:val="007B665F"/>
    <w:rsid w:val="007B6CEA"/>
    <w:rsid w:val="007B6D31"/>
    <w:rsid w:val="007B6EB1"/>
    <w:rsid w:val="007B7D88"/>
    <w:rsid w:val="007C0665"/>
    <w:rsid w:val="007C0927"/>
    <w:rsid w:val="007C2931"/>
    <w:rsid w:val="007C3E4D"/>
    <w:rsid w:val="007C3F08"/>
    <w:rsid w:val="007C4434"/>
    <w:rsid w:val="007C6E6C"/>
    <w:rsid w:val="007D48A6"/>
    <w:rsid w:val="007D4A82"/>
    <w:rsid w:val="007D5621"/>
    <w:rsid w:val="007D7777"/>
    <w:rsid w:val="007E2159"/>
    <w:rsid w:val="007E312C"/>
    <w:rsid w:val="007E4D0C"/>
    <w:rsid w:val="007E51EB"/>
    <w:rsid w:val="007E6C90"/>
    <w:rsid w:val="007E7F93"/>
    <w:rsid w:val="007F0599"/>
    <w:rsid w:val="007F0DBE"/>
    <w:rsid w:val="007F6B3F"/>
    <w:rsid w:val="0080236A"/>
    <w:rsid w:val="00802D5E"/>
    <w:rsid w:val="0080565C"/>
    <w:rsid w:val="00805F88"/>
    <w:rsid w:val="0080667D"/>
    <w:rsid w:val="00816916"/>
    <w:rsid w:val="00817F55"/>
    <w:rsid w:val="008226A4"/>
    <w:rsid w:val="00822811"/>
    <w:rsid w:val="00823270"/>
    <w:rsid w:val="0082513A"/>
    <w:rsid w:val="00825F2C"/>
    <w:rsid w:val="008320A8"/>
    <w:rsid w:val="00832EBF"/>
    <w:rsid w:val="008342DC"/>
    <w:rsid w:val="00834A7D"/>
    <w:rsid w:val="00834EEA"/>
    <w:rsid w:val="0083512F"/>
    <w:rsid w:val="00836CE8"/>
    <w:rsid w:val="0083770E"/>
    <w:rsid w:val="00837FB8"/>
    <w:rsid w:val="008403FC"/>
    <w:rsid w:val="00841BDD"/>
    <w:rsid w:val="008421C3"/>
    <w:rsid w:val="00843C0B"/>
    <w:rsid w:val="00847C13"/>
    <w:rsid w:val="00850CE5"/>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5B50"/>
    <w:rsid w:val="00866514"/>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529F"/>
    <w:rsid w:val="00895473"/>
    <w:rsid w:val="008960C1"/>
    <w:rsid w:val="00897646"/>
    <w:rsid w:val="00897CD0"/>
    <w:rsid w:val="008A0F5F"/>
    <w:rsid w:val="008A166C"/>
    <w:rsid w:val="008A1939"/>
    <w:rsid w:val="008A24D5"/>
    <w:rsid w:val="008A2976"/>
    <w:rsid w:val="008A425E"/>
    <w:rsid w:val="008A58D6"/>
    <w:rsid w:val="008A6BDB"/>
    <w:rsid w:val="008B0366"/>
    <w:rsid w:val="008B098F"/>
    <w:rsid w:val="008B1A3C"/>
    <w:rsid w:val="008B2976"/>
    <w:rsid w:val="008B3420"/>
    <w:rsid w:val="008B703C"/>
    <w:rsid w:val="008C2B8C"/>
    <w:rsid w:val="008C2D3C"/>
    <w:rsid w:val="008C3785"/>
    <w:rsid w:val="008C5762"/>
    <w:rsid w:val="008C74ED"/>
    <w:rsid w:val="008C7DBC"/>
    <w:rsid w:val="008C7F66"/>
    <w:rsid w:val="008D16C4"/>
    <w:rsid w:val="008D1C72"/>
    <w:rsid w:val="008D1DB6"/>
    <w:rsid w:val="008D2788"/>
    <w:rsid w:val="008D2C23"/>
    <w:rsid w:val="008D30BF"/>
    <w:rsid w:val="008D463E"/>
    <w:rsid w:val="008D5D3D"/>
    <w:rsid w:val="008E0BAB"/>
    <w:rsid w:val="008E0C16"/>
    <w:rsid w:val="008E1E70"/>
    <w:rsid w:val="008E2241"/>
    <w:rsid w:val="008E2E90"/>
    <w:rsid w:val="008E59ED"/>
    <w:rsid w:val="008E6375"/>
    <w:rsid w:val="008F0FD8"/>
    <w:rsid w:val="008F1372"/>
    <w:rsid w:val="008F2831"/>
    <w:rsid w:val="008F32C8"/>
    <w:rsid w:val="008F3504"/>
    <w:rsid w:val="008F354C"/>
    <w:rsid w:val="008F36AE"/>
    <w:rsid w:val="008F3F10"/>
    <w:rsid w:val="008F428A"/>
    <w:rsid w:val="008F5A8E"/>
    <w:rsid w:val="008F5B8F"/>
    <w:rsid w:val="008F6869"/>
    <w:rsid w:val="00900737"/>
    <w:rsid w:val="00901079"/>
    <w:rsid w:val="009022FF"/>
    <w:rsid w:val="009027FD"/>
    <w:rsid w:val="00903B41"/>
    <w:rsid w:val="00906255"/>
    <w:rsid w:val="00907E44"/>
    <w:rsid w:val="00911EC6"/>
    <w:rsid w:val="00913B7C"/>
    <w:rsid w:val="00915326"/>
    <w:rsid w:val="00916815"/>
    <w:rsid w:val="00917FDD"/>
    <w:rsid w:val="00920235"/>
    <w:rsid w:val="00921113"/>
    <w:rsid w:val="009238A9"/>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3BF"/>
    <w:rsid w:val="00943791"/>
    <w:rsid w:val="00943B70"/>
    <w:rsid w:val="00946151"/>
    <w:rsid w:val="009465B0"/>
    <w:rsid w:val="00946B3C"/>
    <w:rsid w:val="009517D6"/>
    <w:rsid w:val="00952305"/>
    <w:rsid w:val="009552C9"/>
    <w:rsid w:val="00955D9E"/>
    <w:rsid w:val="00955DDB"/>
    <w:rsid w:val="00961274"/>
    <w:rsid w:val="00961921"/>
    <w:rsid w:val="00964364"/>
    <w:rsid w:val="00964CA3"/>
    <w:rsid w:val="00967501"/>
    <w:rsid w:val="009702D3"/>
    <w:rsid w:val="00971594"/>
    <w:rsid w:val="00971D70"/>
    <w:rsid w:val="00972360"/>
    <w:rsid w:val="0097327A"/>
    <w:rsid w:val="0097418F"/>
    <w:rsid w:val="0097497B"/>
    <w:rsid w:val="00974DC6"/>
    <w:rsid w:val="00974E10"/>
    <w:rsid w:val="00975834"/>
    <w:rsid w:val="009761F5"/>
    <w:rsid w:val="00976CCF"/>
    <w:rsid w:val="009808AA"/>
    <w:rsid w:val="009823BF"/>
    <w:rsid w:val="00982AA9"/>
    <w:rsid w:val="00982D5E"/>
    <w:rsid w:val="009855C2"/>
    <w:rsid w:val="0098592E"/>
    <w:rsid w:val="00986B6F"/>
    <w:rsid w:val="00990455"/>
    <w:rsid w:val="00991969"/>
    <w:rsid w:val="00993284"/>
    <w:rsid w:val="00995E03"/>
    <w:rsid w:val="009961A0"/>
    <w:rsid w:val="009977B7"/>
    <w:rsid w:val="00997B67"/>
    <w:rsid w:val="009A1206"/>
    <w:rsid w:val="009A24CA"/>
    <w:rsid w:val="009A76CF"/>
    <w:rsid w:val="009B03CB"/>
    <w:rsid w:val="009B29A8"/>
    <w:rsid w:val="009B3BF9"/>
    <w:rsid w:val="009B6D98"/>
    <w:rsid w:val="009C3204"/>
    <w:rsid w:val="009C38F5"/>
    <w:rsid w:val="009C47F9"/>
    <w:rsid w:val="009C52D3"/>
    <w:rsid w:val="009C693D"/>
    <w:rsid w:val="009C7811"/>
    <w:rsid w:val="009D21C4"/>
    <w:rsid w:val="009D3431"/>
    <w:rsid w:val="009D4C3C"/>
    <w:rsid w:val="009D4EA8"/>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E64"/>
    <w:rsid w:val="00A06243"/>
    <w:rsid w:val="00A1144D"/>
    <w:rsid w:val="00A12D9E"/>
    <w:rsid w:val="00A14161"/>
    <w:rsid w:val="00A15764"/>
    <w:rsid w:val="00A16791"/>
    <w:rsid w:val="00A1701E"/>
    <w:rsid w:val="00A1766D"/>
    <w:rsid w:val="00A20514"/>
    <w:rsid w:val="00A20A4A"/>
    <w:rsid w:val="00A2284F"/>
    <w:rsid w:val="00A23E25"/>
    <w:rsid w:val="00A24339"/>
    <w:rsid w:val="00A26BAB"/>
    <w:rsid w:val="00A276AC"/>
    <w:rsid w:val="00A279CB"/>
    <w:rsid w:val="00A3061F"/>
    <w:rsid w:val="00A315B2"/>
    <w:rsid w:val="00A3241F"/>
    <w:rsid w:val="00A34A1B"/>
    <w:rsid w:val="00A35655"/>
    <w:rsid w:val="00A3589E"/>
    <w:rsid w:val="00A3653C"/>
    <w:rsid w:val="00A366B4"/>
    <w:rsid w:val="00A36EDB"/>
    <w:rsid w:val="00A37009"/>
    <w:rsid w:val="00A37290"/>
    <w:rsid w:val="00A37920"/>
    <w:rsid w:val="00A37EAA"/>
    <w:rsid w:val="00A41242"/>
    <w:rsid w:val="00A4176A"/>
    <w:rsid w:val="00A419D1"/>
    <w:rsid w:val="00A4269B"/>
    <w:rsid w:val="00A4271C"/>
    <w:rsid w:val="00A47C98"/>
    <w:rsid w:val="00A50B3E"/>
    <w:rsid w:val="00A50E1B"/>
    <w:rsid w:val="00A52527"/>
    <w:rsid w:val="00A53B96"/>
    <w:rsid w:val="00A55151"/>
    <w:rsid w:val="00A55724"/>
    <w:rsid w:val="00A565B5"/>
    <w:rsid w:val="00A56865"/>
    <w:rsid w:val="00A572FC"/>
    <w:rsid w:val="00A6144A"/>
    <w:rsid w:val="00A61A55"/>
    <w:rsid w:val="00A6420C"/>
    <w:rsid w:val="00A6420D"/>
    <w:rsid w:val="00A65E2C"/>
    <w:rsid w:val="00A66F15"/>
    <w:rsid w:val="00A74681"/>
    <w:rsid w:val="00A74A82"/>
    <w:rsid w:val="00A7725B"/>
    <w:rsid w:val="00A8295A"/>
    <w:rsid w:val="00A83142"/>
    <w:rsid w:val="00A833F8"/>
    <w:rsid w:val="00A84DCD"/>
    <w:rsid w:val="00A85DDE"/>
    <w:rsid w:val="00A862B4"/>
    <w:rsid w:val="00A87ACD"/>
    <w:rsid w:val="00A92294"/>
    <w:rsid w:val="00A94482"/>
    <w:rsid w:val="00A9570C"/>
    <w:rsid w:val="00A96128"/>
    <w:rsid w:val="00A9631B"/>
    <w:rsid w:val="00A967C9"/>
    <w:rsid w:val="00A97F98"/>
    <w:rsid w:val="00AA2B0F"/>
    <w:rsid w:val="00AA2C3B"/>
    <w:rsid w:val="00AA567E"/>
    <w:rsid w:val="00AA5AB9"/>
    <w:rsid w:val="00AA642A"/>
    <w:rsid w:val="00AA73E9"/>
    <w:rsid w:val="00AA7822"/>
    <w:rsid w:val="00AB488D"/>
    <w:rsid w:val="00AB4C5D"/>
    <w:rsid w:val="00AB5690"/>
    <w:rsid w:val="00AB6049"/>
    <w:rsid w:val="00AC064A"/>
    <w:rsid w:val="00AC1240"/>
    <w:rsid w:val="00AC3351"/>
    <w:rsid w:val="00AC4BAE"/>
    <w:rsid w:val="00AD0C35"/>
    <w:rsid w:val="00AD1D2A"/>
    <w:rsid w:val="00AD2415"/>
    <w:rsid w:val="00AD2BB0"/>
    <w:rsid w:val="00AD5533"/>
    <w:rsid w:val="00AD6240"/>
    <w:rsid w:val="00AD71D3"/>
    <w:rsid w:val="00AE0112"/>
    <w:rsid w:val="00AE3392"/>
    <w:rsid w:val="00AE4AF4"/>
    <w:rsid w:val="00AE4C96"/>
    <w:rsid w:val="00AE57F0"/>
    <w:rsid w:val="00AE6BF8"/>
    <w:rsid w:val="00AF082D"/>
    <w:rsid w:val="00AF1DC2"/>
    <w:rsid w:val="00AF335E"/>
    <w:rsid w:val="00AF42BB"/>
    <w:rsid w:val="00AF7820"/>
    <w:rsid w:val="00AF7B0E"/>
    <w:rsid w:val="00B05499"/>
    <w:rsid w:val="00B06F69"/>
    <w:rsid w:val="00B10F19"/>
    <w:rsid w:val="00B11D09"/>
    <w:rsid w:val="00B1409F"/>
    <w:rsid w:val="00B14906"/>
    <w:rsid w:val="00B1767F"/>
    <w:rsid w:val="00B20419"/>
    <w:rsid w:val="00B224C7"/>
    <w:rsid w:val="00B225A6"/>
    <w:rsid w:val="00B242B4"/>
    <w:rsid w:val="00B251A1"/>
    <w:rsid w:val="00B31E65"/>
    <w:rsid w:val="00B3382E"/>
    <w:rsid w:val="00B3610D"/>
    <w:rsid w:val="00B366B9"/>
    <w:rsid w:val="00B366FF"/>
    <w:rsid w:val="00B40F78"/>
    <w:rsid w:val="00B4172A"/>
    <w:rsid w:val="00B41EB2"/>
    <w:rsid w:val="00B42CA0"/>
    <w:rsid w:val="00B43897"/>
    <w:rsid w:val="00B453D5"/>
    <w:rsid w:val="00B45D18"/>
    <w:rsid w:val="00B50566"/>
    <w:rsid w:val="00B52019"/>
    <w:rsid w:val="00B52315"/>
    <w:rsid w:val="00B54899"/>
    <w:rsid w:val="00B55BB1"/>
    <w:rsid w:val="00B55D82"/>
    <w:rsid w:val="00B56382"/>
    <w:rsid w:val="00B569EF"/>
    <w:rsid w:val="00B56A10"/>
    <w:rsid w:val="00B5748C"/>
    <w:rsid w:val="00B57B49"/>
    <w:rsid w:val="00B6437B"/>
    <w:rsid w:val="00B646E9"/>
    <w:rsid w:val="00B67410"/>
    <w:rsid w:val="00B70858"/>
    <w:rsid w:val="00B718FB"/>
    <w:rsid w:val="00B720A5"/>
    <w:rsid w:val="00B739BC"/>
    <w:rsid w:val="00B75630"/>
    <w:rsid w:val="00B773AF"/>
    <w:rsid w:val="00B77D22"/>
    <w:rsid w:val="00B80978"/>
    <w:rsid w:val="00B80BBE"/>
    <w:rsid w:val="00B82895"/>
    <w:rsid w:val="00B8476E"/>
    <w:rsid w:val="00B84B89"/>
    <w:rsid w:val="00B862BF"/>
    <w:rsid w:val="00B8790B"/>
    <w:rsid w:val="00B9331E"/>
    <w:rsid w:val="00B93C2E"/>
    <w:rsid w:val="00B942D2"/>
    <w:rsid w:val="00B95E02"/>
    <w:rsid w:val="00BA17EC"/>
    <w:rsid w:val="00BA2418"/>
    <w:rsid w:val="00BA4111"/>
    <w:rsid w:val="00BA4EE9"/>
    <w:rsid w:val="00BA5427"/>
    <w:rsid w:val="00BA6433"/>
    <w:rsid w:val="00BA6820"/>
    <w:rsid w:val="00BA75B1"/>
    <w:rsid w:val="00BB4088"/>
    <w:rsid w:val="00BB6521"/>
    <w:rsid w:val="00BB749F"/>
    <w:rsid w:val="00BB7D12"/>
    <w:rsid w:val="00BC0F79"/>
    <w:rsid w:val="00BC116F"/>
    <w:rsid w:val="00BC38CA"/>
    <w:rsid w:val="00BC459E"/>
    <w:rsid w:val="00BC56D8"/>
    <w:rsid w:val="00BC6243"/>
    <w:rsid w:val="00BC6ADB"/>
    <w:rsid w:val="00BD1287"/>
    <w:rsid w:val="00BD22C2"/>
    <w:rsid w:val="00BD3AB8"/>
    <w:rsid w:val="00BE0566"/>
    <w:rsid w:val="00BE2A27"/>
    <w:rsid w:val="00BE41A1"/>
    <w:rsid w:val="00BE4BF1"/>
    <w:rsid w:val="00BE634A"/>
    <w:rsid w:val="00BF4411"/>
    <w:rsid w:val="00BF474A"/>
    <w:rsid w:val="00BF57DE"/>
    <w:rsid w:val="00BF5BE6"/>
    <w:rsid w:val="00BF654B"/>
    <w:rsid w:val="00C00046"/>
    <w:rsid w:val="00C01B7D"/>
    <w:rsid w:val="00C03AC1"/>
    <w:rsid w:val="00C05F68"/>
    <w:rsid w:val="00C06191"/>
    <w:rsid w:val="00C10BEC"/>
    <w:rsid w:val="00C122D3"/>
    <w:rsid w:val="00C15A06"/>
    <w:rsid w:val="00C2000E"/>
    <w:rsid w:val="00C219DF"/>
    <w:rsid w:val="00C2262C"/>
    <w:rsid w:val="00C22916"/>
    <w:rsid w:val="00C2732A"/>
    <w:rsid w:val="00C276C6"/>
    <w:rsid w:val="00C27AF4"/>
    <w:rsid w:val="00C306E7"/>
    <w:rsid w:val="00C3384F"/>
    <w:rsid w:val="00C33A66"/>
    <w:rsid w:val="00C34471"/>
    <w:rsid w:val="00C417F6"/>
    <w:rsid w:val="00C426FD"/>
    <w:rsid w:val="00C46063"/>
    <w:rsid w:val="00C46463"/>
    <w:rsid w:val="00C50B98"/>
    <w:rsid w:val="00C51296"/>
    <w:rsid w:val="00C51386"/>
    <w:rsid w:val="00C537DE"/>
    <w:rsid w:val="00C53A4B"/>
    <w:rsid w:val="00C53A9A"/>
    <w:rsid w:val="00C53E9B"/>
    <w:rsid w:val="00C55C05"/>
    <w:rsid w:val="00C56386"/>
    <w:rsid w:val="00C578EC"/>
    <w:rsid w:val="00C6426B"/>
    <w:rsid w:val="00C65A5C"/>
    <w:rsid w:val="00C673C5"/>
    <w:rsid w:val="00C71020"/>
    <w:rsid w:val="00C729C2"/>
    <w:rsid w:val="00C738F1"/>
    <w:rsid w:val="00C74A56"/>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A002F"/>
    <w:rsid w:val="00CA06C2"/>
    <w:rsid w:val="00CA0C5A"/>
    <w:rsid w:val="00CA3658"/>
    <w:rsid w:val="00CA3FB7"/>
    <w:rsid w:val="00CA4B75"/>
    <w:rsid w:val="00CA52C8"/>
    <w:rsid w:val="00CA61F9"/>
    <w:rsid w:val="00CA7F6C"/>
    <w:rsid w:val="00CB08E6"/>
    <w:rsid w:val="00CB17D0"/>
    <w:rsid w:val="00CB3D92"/>
    <w:rsid w:val="00CB439B"/>
    <w:rsid w:val="00CB496B"/>
    <w:rsid w:val="00CB49A2"/>
    <w:rsid w:val="00CB5EE8"/>
    <w:rsid w:val="00CC049E"/>
    <w:rsid w:val="00CC1177"/>
    <w:rsid w:val="00CC2252"/>
    <w:rsid w:val="00CC245A"/>
    <w:rsid w:val="00CC3A40"/>
    <w:rsid w:val="00CC542D"/>
    <w:rsid w:val="00CD156C"/>
    <w:rsid w:val="00CD286C"/>
    <w:rsid w:val="00CD2948"/>
    <w:rsid w:val="00CD2C27"/>
    <w:rsid w:val="00CD2E61"/>
    <w:rsid w:val="00CD3698"/>
    <w:rsid w:val="00CD3ECC"/>
    <w:rsid w:val="00CD445B"/>
    <w:rsid w:val="00CD5F53"/>
    <w:rsid w:val="00CD7E26"/>
    <w:rsid w:val="00CE0B7E"/>
    <w:rsid w:val="00CE334B"/>
    <w:rsid w:val="00CE3CDB"/>
    <w:rsid w:val="00CE44A4"/>
    <w:rsid w:val="00CE48A0"/>
    <w:rsid w:val="00CE4924"/>
    <w:rsid w:val="00CE5227"/>
    <w:rsid w:val="00CE5543"/>
    <w:rsid w:val="00CF059A"/>
    <w:rsid w:val="00CF0A0D"/>
    <w:rsid w:val="00CF146E"/>
    <w:rsid w:val="00CF18BF"/>
    <w:rsid w:val="00CF18CC"/>
    <w:rsid w:val="00CF2F77"/>
    <w:rsid w:val="00CF387E"/>
    <w:rsid w:val="00CF3A32"/>
    <w:rsid w:val="00CF5DE0"/>
    <w:rsid w:val="00CF7492"/>
    <w:rsid w:val="00CF755B"/>
    <w:rsid w:val="00D00D48"/>
    <w:rsid w:val="00D00F60"/>
    <w:rsid w:val="00D029C4"/>
    <w:rsid w:val="00D05517"/>
    <w:rsid w:val="00D05DCE"/>
    <w:rsid w:val="00D05E6C"/>
    <w:rsid w:val="00D0628A"/>
    <w:rsid w:val="00D07765"/>
    <w:rsid w:val="00D10910"/>
    <w:rsid w:val="00D15789"/>
    <w:rsid w:val="00D16456"/>
    <w:rsid w:val="00D21AC7"/>
    <w:rsid w:val="00D2397A"/>
    <w:rsid w:val="00D23D30"/>
    <w:rsid w:val="00D251E9"/>
    <w:rsid w:val="00D26377"/>
    <w:rsid w:val="00D278B4"/>
    <w:rsid w:val="00D2797E"/>
    <w:rsid w:val="00D3038A"/>
    <w:rsid w:val="00D30BF3"/>
    <w:rsid w:val="00D33163"/>
    <w:rsid w:val="00D35464"/>
    <w:rsid w:val="00D354AE"/>
    <w:rsid w:val="00D367A4"/>
    <w:rsid w:val="00D43CDE"/>
    <w:rsid w:val="00D44F4A"/>
    <w:rsid w:val="00D45216"/>
    <w:rsid w:val="00D45E41"/>
    <w:rsid w:val="00D477A0"/>
    <w:rsid w:val="00D478DF"/>
    <w:rsid w:val="00D5218E"/>
    <w:rsid w:val="00D52E64"/>
    <w:rsid w:val="00D53B22"/>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6057"/>
    <w:rsid w:val="00D763EF"/>
    <w:rsid w:val="00D766C1"/>
    <w:rsid w:val="00D80693"/>
    <w:rsid w:val="00D8108B"/>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5CBB"/>
    <w:rsid w:val="00D96AE1"/>
    <w:rsid w:val="00D96ED2"/>
    <w:rsid w:val="00DA2EC1"/>
    <w:rsid w:val="00DA3C46"/>
    <w:rsid w:val="00DA55BC"/>
    <w:rsid w:val="00DA625B"/>
    <w:rsid w:val="00DA6F54"/>
    <w:rsid w:val="00DB17CB"/>
    <w:rsid w:val="00DB2275"/>
    <w:rsid w:val="00DB2580"/>
    <w:rsid w:val="00DB303A"/>
    <w:rsid w:val="00DB4920"/>
    <w:rsid w:val="00DB4BCE"/>
    <w:rsid w:val="00DB59C5"/>
    <w:rsid w:val="00DB5AA8"/>
    <w:rsid w:val="00DB67EA"/>
    <w:rsid w:val="00DB7B96"/>
    <w:rsid w:val="00DC1515"/>
    <w:rsid w:val="00DC1E21"/>
    <w:rsid w:val="00DC1FED"/>
    <w:rsid w:val="00DC2767"/>
    <w:rsid w:val="00DC4D94"/>
    <w:rsid w:val="00DC63A8"/>
    <w:rsid w:val="00DC67C8"/>
    <w:rsid w:val="00DC7708"/>
    <w:rsid w:val="00DD0352"/>
    <w:rsid w:val="00DD0A61"/>
    <w:rsid w:val="00DD3A7D"/>
    <w:rsid w:val="00DD43C7"/>
    <w:rsid w:val="00DD4435"/>
    <w:rsid w:val="00DD4D40"/>
    <w:rsid w:val="00DD5ECC"/>
    <w:rsid w:val="00DD5F8F"/>
    <w:rsid w:val="00DE0E3B"/>
    <w:rsid w:val="00DE28CD"/>
    <w:rsid w:val="00DE313B"/>
    <w:rsid w:val="00DE5496"/>
    <w:rsid w:val="00DE5E48"/>
    <w:rsid w:val="00DE77C5"/>
    <w:rsid w:val="00DF0022"/>
    <w:rsid w:val="00DF155D"/>
    <w:rsid w:val="00E0020A"/>
    <w:rsid w:val="00E02673"/>
    <w:rsid w:val="00E028B0"/>
    <w:rsid w:val="00E031D6"/>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5595"/>
    <w:rsid w:val="00E257A8"/>
    <w:rsid w:val="00E30B36"/>
    <w:rsid w:val="00E31527"/>
    <w:rsid w:val="00E3155A"/>
    <w:rsid w:val="00E32A2A"/>
    <w:rsid w:val="00E32D7F"/>
    <w:rsid w:val="00E33B9F"/>
    <w:rsid w:val="00E342B0"/>
    <w:rsid w:val="00E36BBF"/>
    <w:rsid w:val="00E372C5"/>
    <w:rsid w:val="00E375AA"/>
    <w:rsid w:val="00E37F26"/>
    <w:rsid w:val="00E402FE"/>
    <w:rsid w:val="00E42036"/>
    <w:rsid w:val="00E434E9"/>
    <w:rsid w:val="00E43EE0"/>
    <w:rsid w:val="00E44D60"/>
    <w:rsid w:val="00E450EF"/>
    <w:rsid w:val="00E4623D"/>
    <w:rsid w:val="00E47EC0"/>
    <w:rsid w:val="00E50148"/>
    <w:rsid w:val="00E5092F"/>
    <w:rsid w:val="00E509F1"/>
    <w:rsid w:val="00E51A4C"/>
    <w:rsid w:val="00E527B4"/>
    <w:rsid w:val="00E538F3"/>
    <w:rsid w:val="00E538F8"/>
    <w:rsid w:val="00E548AA"/>
    <w:rsid w:val="00E55BDC"/>
    <w:rsid w:val="00E56B82"/>
    <w:rsid w:val="00E578E6"/>
    <w:rsid w:val="00E57A78"/>
    <w:rsid w:val="00E57B7B"/>
    <w:rsid w:val="00E57CB0"/>
    <w:rsid w:val="00E60101"/>
    <w:rsid w:val="00E624F4"/>
    <w:rsid w:val="00E62D00"/>
    <w:rsid w:val="00E62D31"/>
    <w:rsid w:val="00E6390F"/>
    <w:rsid w:val="00E646A0"/>
    <w:rsid w:val="00E658E7"/>
    <w:rsid w:val="00E66507"/>
    <w:rsid w:val="00E66E85"/>
    <w:rsid w:val="00E67360"/>
    <w:rsid w:val="00E67371"/>
    <w:rsid w:val="00E679D2"/>
    <w:rsid w:val="00E718E5"/>
    <w:rsid w:val="00E71FD0"/>
    <w:rsid w:val="00E73714"/>
    <w:rsid w:val="00E75EAD"/>
    <w:rsid w:val="00E77235"/>
    <w:rsid w:val="00E80A20"/>
    <w:rsid w:val="00E81368"/>
    <w:rsid w:val="00E849E6"/>
    <w:rsid w:val="00E8694B"/>
    <w:rsid w:val="00E91F4C"/>
    <w:rsid w:val="00E946CE"/>
    <w:rsid w:val="00E96536"/>
    <w:rsid w:val="00EA04BB"/>
    <w:rsid w:val="00EA187B"/>
    <w:rsid w:val="00EA33FA"/>
    <w:rsid w:val="00EA4C17"/>
    <w:rsid w:val="00EA4F31"/>
    <w:rsid w:val="00EA5772"/>
    <w:rsid w:val="00EA6244"/>
    <w:rsid w:val="00EA6D0A"/>
    <w:rsid w:val="00EA7197"/>
    <w:rsid w:val="00EB1F3F"/>
    <w:rsid w:val="00EB2CB3"/>
    <w:rsid w:val="00EB3463"/>
    <w:rsid w:val="00EB39FC"/>
    <w:rsid w:val="00EB7A70"/>
    <w:rsid w:val="00EC0391"/>
    <w:rsid w:val="00EC13EA"/>
    <w:rsid w:val="00EC3844"/>
    <w:rsid w:val="00EC4776"/>
    <w:rsid w:val="00EC51BF"/>
    <w:rsid w:val="00EC7FCE"/>
    <w:rsid w:val="00ED09B5"/>
    <w:rsid w:val="00ED2CB8"/>
    <w:rsid w:val="00ED37C8"/>
    <w:rsid w:val="00ED38F7"/>
    <w:rsid w:val="00ED6D35"/>
    <w:rsid w:val="00ED72A1"/>
    <w:rsid w:val="00EE318A"/>
    <w:rsid w:val="00EE785C"/>
    <w:rsid w:val="00EF29C1"/>
    <w:rsid w:val="00EF3792"/>
    <w:rsid w:val="00EF7AA7"/>
    <w:rsid w:val="00F00F85"/>
    <w:rsid w:val="00F03182"/>
    <w:rsid w:val="00F03499"/>
    <w:rsid w:val="00F039D1"/>
    <w:rsid w:val="00F057F9"/>
    <w:rsid w:val="00F0663F"/>
    <w:rsid w:val="00F06FA7"/>
    <w:rsid w:val="00F073D0"/>
    <w:rsid w:val="00F10B4F"/>
    <w:rsid w:val="00F1203A"/>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593A"/>
    <w:rsid w:val="00F465D1"/>
    <w:rsid w:val="00F46673"/>
    <w:rsid w:val="00F46A05"/>
    <w:rsid w:val="00F503A4"/>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630B"/>
    <w:rsid w:val="00F666DE"/>
    <w:rsid w:val="00F66A54"/>
    <w:rsid w:val="00F67F9B"/>
    <w:rsid w:val="00F744BE"/>
    <w:rsid w:val="00F74DC8"/>
    <w:rsid w:val="00F764D6"/>
    <w:rsid w:val="00F779AF"/>
    <w:rsid w:val="00F82A59"/>
    <w:rsid w:val="00F856C5"/>
    <w:rsid w:val="00F862F4"/>
    <w:rsid w:val="00F91A50"/>
    <w:rsid w:val="00F92A93"/>
    <w:rsid w:val="00F93FAF"/>
    <w:rsid w:val="00F961F9"/>
    <w:rsid w:val="00F96C41"/>
    <w:rsid w:val="00F97D07"/>
    <w:rsid w:val="00FA4C0B"/>
    <w:rsid w:val="00FA6246"/>
    <w:rsid w:val="00FA687F"/>
    <w:rsid w:val="00FB0BAF"/>
    <w:rsid w:val="00FB2FC1"/>
    <w:rsid w:val="00FB30C1"/>
    <w:rsid w:val="00FB5768"/>
    <w:rsid w:val="00FB6226"/>
    <w:rsid w:val="00FB6973"/>
    <w:rsid w:val="00FB7A16"/>
    <w:rsid w:val="00FC1FE7"/>
    <w:rsid w:val="00FC3231"/>
    <w:rsid w:val="00FC3576"/>
    <w:rsid w:val="00FC5E98"/>
    <w:rsid w:val="00FC7B9A"/>
    <w:rsid w:val="00FD738E"/>
    <w:rsid w:val="00FD7BB2"/>
    <w:rsid w:val="00FE1597"/>
    <w:rsid w:val="00FE6AD7"/>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02FEAD"/>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1D70"/>
    <w:rPr>
      <w:rFonts w:ascii="Trebuchet MS" w:hAnsi="Trebuchet MS" w:cs="Arial"/>
      <w:bCs/>
      <w:sz w:val="22"/>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6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520006188">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73934812">
      <w:bodyDiv w:val="1"/>
      <w:marLeft w:val="0"/>
      <w:marRight w:val="0"/>
      <w:marTop w:val="0"/>
      <w:marBottom w:val="0"/>
      <w:divBdr>
        <w:top w:val="none" w:sz="0" w:space="0" w:color="auto"/>
        <w:left w:val="none" w:sz="0" w:space="0" w:color="auto"/>
        <w:bottom w:val="none" w:sz="0" w:space="0" w:color="auto"/>
        <w:right w:val="none" w:sz="0" w:space="0" w:color="auto"/>
      </w:divBdr>
    </w:div>
    <w:div w:id="1939823275">
      <w:bodyDiv w:val="1"/>
      <w:marLeft w:val="0"/>
      <w:marRight w:val="0"/>
      <w:marTop w:val="0"/>
      <w:marBottom w:val="0"/>
      <w:divBdr>
        <w:top w:val="none" w:sz="0" w:space="0" w:color="auto"/>
        <w:left w:val="none" w:sz="0" w:space="0" w:color="auto"/>
        <w:bottom w:val="none" w:sz="0" w:space="0" w:color="auto"/>
        <w:right w:val="none" w:sz="0" w:space="0" w:color="auto"/>
      </w:divBdr>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4213</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Herdtle, Marc</cp:lastModifiedBy>
  <cp:revision>3</cp:revision>
  <cp:lastPrinted>2020-04-24T14:00:00Z</cp:lastPrinted>
  <dcterms:created xsi:type="dcterms:W3CDTF">2020-06-16T19:44:00Z</dcterms:created>
  <dcterms:modified xsi:type="dcterms:W3CDTF">2020-06-16T19:45:00Z</dcterms:modified>
</cp:coreProperties>
</file>