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73C2B12B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proofErr w:type="spellStart"/>
      <w:r w:rsidRPr="00F74458">
        <w:rPr>
          <w:rFonts w:ascii="Arial" w:hAnsi="Arial"/>
          <w:bCs w:val="0"/>
          <w:color w:val="000000"/>
          <w:szCs w:val="22"/>
          <w:lang w:val="en-GB"/>
        </w:rPr>
        <w:t>Leonberg</w:t>
      </w:r>
      <w:proofErr w:type="spellEnd"/>
      <w:r w:rsidRPr="00F74458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DE71BE">
        <w:rPr>
          <w:rFonts w:ascii="Arial" w:hAnsi="Arial"/>
          <w:bCs w:val="0"/>
          <w:color w:val="000000"/>
          <w:szCs w:val="22"/>
          <w:lang w:val="en-GB"/>
        </w:rPr>
        <w:t>August</w:t>
      </w:r>
      <w:r w:rsidR="009E609F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DE71BE">
        <w:rPr>
          <w:rFonts w:ascii="Arial" w:hAnsi="Arial"/>
          <w:bCs w:val="0"/>
          <w:color w:val="000000"/>
          <w:szCs w:val="22"/>
          <w:lang w:val="en-GB"/>
        </w:rPr>
        <w:t>5</w:t>
      </w:r>
      <w:r w:rsidRPr="00F74458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Pr="00F74458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>
        <w:rPr>
          <w:rFonts w:ascii="Arial" w:hAnsi="Arial"/>
          <w:bCs w:val="0"/>
          <w:color w:val="000000"/>
          <w:szCs w:val="22"/>
          <w:lang w:val="en-GB"/>
        </w:rPr>
        <w:t>2021</w:t>
      </w:r>
    </w:p>
    <w:p w14:paraId="61949EDB" w14:textId="77777777" w:rsidR="00124030" w:rsidRPr="00F74458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094478F0" w14:textId="2CB979CC" w:rsidR="00781885" w:rsidRPr="00F74458" w:rsidRDefault="00654F10" w:rsidP="00695756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  <w:lang w:val="en-GB"/>
        </w:rPr>
      </w:pPr>
      <w:r w:rsidRPr="00F74458">
        <w:rPr>
          <w:rFonts w:ascii="Square721 BT" w:hAnsi="Square721 BT"/>
          <w:b/>
          <w:sz w:val="32"/>
          <w:szCs w:val="32"/>
          <w:lang w:val="en-GB"/>
        </w:rPr>
        <w:t xml:space="preserve">TECHART </w:t>
      </w:r>
      <w:r w:rsidR="00DE71BE">
        <w:rPr>
          <w:rFonts w:ascii="Square721 BT" w:hAnsi="Square721 BT"/>
          <w:b/>
          <w:sz w:val="32"/>
          <w:szCs w:val="32"/>
          <w:lang w:val="en-GB"/>
        </w:rPr>
        <w:t xml:space="preserve">carbon </w:t>
      </w:r>
      <w:proofErr w:type="spellStart"/>
      <w:r w:rsidR="00DE71BE">
        <w:rPr>
          <w:rFonts w:ascii="Square721 BT" w:hAnsi="Square721 BT"/>
          <w:b/>
          <w:sz w:val="32"/>
          <w:szCs w:val="32"/>
          <w:lang w:val="en-GB"/>
        </w:rPr>
        <w:t>aerokit</w:t>
      </w:r>
      <w:proofErr w:type="spellEnd"/>
      <w:r w:rsidR="00DE71BE">
        <w:rPr>
          <w:rFonts w:ascii="Square721 BT" w:hAnsi="Square721 BT"/>
          <w:b/>
          <w:sz w:val="32"/>
          <w:szCs w:val="32"/>
          <w:lang w:val="en-GB"/>
        </w:rPr>
        <w:t xml:space="preserve"> for the Porsche </w:t>
      </w:r>
      <w:proofErr w:type="spellStart"/>
      <w:r w:rsidR="00DE71BE">
        <w:rPr>
          <w:rFonts w:ascii="Square721 BT" w:hAnsi="Square721 BT"/>
          <w:b/>
          <w:sz w:val="32"/>
          <w:szCs w:val="32"/>
          <w:lang w:val="en-GB"/>
        </w:rPr>
        <w:t>Taycan</w:t>
      </w:r>
      <w:proofErr w:type="spellEnd"/>
      <w:r w:rsidRPr="00F74458">
        <w:rPr>
          <w:rFonts w:ascii="Square721 BT" w:hAnsi="Square721 BT"/>
          <w:b/>
          <w:sz w:val="32"/>
          <w:szCs w:val="32"/>
          <w:lang w:val="en-GB"/>
        </w:rPr>
        <w:t>.</w:t>
      </w:r>
    </w:p>
    <w:p w14:paraId="44AA3FE8" w14:textId="77777777" w:rsidR="00F83BFE" w:rsidRPr="00F74458" w:rsidRDefault="00F83BFE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</w:p>
    <w:p w14:paraId="7DC3E12F" w14:textId="7CE61365" w:rsidR="00124030" w:rsidRPr="00F74458" w:rsidRDefault="00DE71BE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>
        <w:rPr>
          <w:rFonts w:ascii="Square721 BT" w:hAnsi="Square721 BT"/>
          <w:b/>
          <w:sz w:val="24"/>
          <w:szCs w:val="24"/>
          <w:lang w:val="en-GB"/>
        </w:rPr>
        <w:t xml:space="preserve">eSports redefined. </w:t>
      </w:r>
      <w:r w:rsidRPr="00DE71BE">
        <w:rPr>
          <w:rFonts w:ascii="Square721 BT" w:hAnsi="Square721 BT"/>
          <w:b/>
          <w:sz w:val="24"/>
          <w:szCs w:val="24"/>
          <w:lang w:val="en-GB"/>
        </w:rPr>
        <w:t xml:space="preserve">TECHART presents </w:t>
      </w:r>
      <w:r w:rsidR="009E609F">
        <w:rPr>
          <w:rFonts w:ascii="Square721 BT" w:hAnsi="Square721 BT"/>
          <w:b/>
          <w:sz w:val="24"/>
          <w:szCs w:val="24"/>
          <w:lang w:val="en-GB"/>
        </w:rPr>
        <w:t xml:space="preserve">a </w:t>
      </w:r>
      <w:r>
        <w:rPr>
          <w:rFonts w:ascii="Square721 BT" w:hAnsi="Square721 BT"/>
          <w:b/>
          <w:sz w:val="24"/>
          <w:szCs w:val="24"/>
          <w:lang w:val="en-GB"/>
        </w:rPr>
        <w:t>striking</w:t>
      </w:r>
      <w:r w:rsidRPr="00DE71BE">
        <w:rPr>
          <w:rFonts w:ascii="Square721 BT" w:hAnsi="Square721 BT"/>
          <w:b/>
          <w:sz w:val="24"/>
          <w:szCs w:val="24"/>
          <w:lang w:val="en-GB"/>
        </w:rPr>
        <w:t xml:space="preserve"> carbon styling package for the Porsche </w:t>
      </w:r>
      <w:proofErr w:type="spellStart"/>
      <w:r w:rsidRPr="00DE71BE">
        <w:rPr>
          <w:rFonts w:ascii="Square721 BT" w:hAnsi="Square721 BT"/>
          <w:b/>
          <w:sz w:val="24"/>
          <w:szCs w:val="24"/>
          <w:lang w:val="en-GB"/>
        </w:rPr>
        <w:t>Taycan</w:t>
      </w:r>
      <w:proofErr w:type="spellEnd"/>
      <w:r w:rsidRPr="00DE71BE">
        <w:rPr>
          <w:rFonts w:ascii="Square721 BT" w:hAnsi="Square721 BT"/>
          <w:b/>
          <w:sz w:val="24"/>
          <w:szCs w:val="24"/>
          <w:lang w:val="en-GB"/>
        </w:rPr>
        <w:t xml:space="preserve"> Sport</w:t>
      </w:r>
      <w:r>
        <w:rPr>
          <w:rFonts w:ascii="Square721 BT" w:hAnsi="Square721 BT"/>
          <w:b/>
          <w:sz w:val="24"/>
          <w:szCs w:val="24"/>
          <w:lang w:val="en-GB"/>
        </w:rPr>
        <w:t>s</w:t>
      </w:r>
      <w:r w:rsidRPr="00DE71BE">
        <w:rPr>
          <w:rFonts w:ascii="Square721 BT" w:hAnsi="Square721 BT"/>
          <w:b/>
          <w:sz w:val="24"/>
          <w:szCs w:val="24"/>
          <w:lang w:val="en-GB"/>
        </w:rPr>
        <w:t xml:space="preserve"> </w:t>
      </w:r>
      <w:r w:rsidR="009E609F">
        <w:rPr>
          <w:rFonts w:ascii="Square721 BT" w:hAnsi="Square721 BT"/>
          <w:b/>
          <w:sz w:val="24"/>
          <w:szCs w:val="24"/>
          <w:lang w:val="en-GB"/>
        </w:rPr>
        <w:t>Sedan</w:t>
      </w:r>
      <w:r w:rsidRPr="00DE71BE">
        <w:rPr>
          <w:rFonts w:ascii="Square721 BT" w:hAnsi="Square721 BT"/>
          <w:b/>
          <w:sz w:val="24"/>
          <w:szCs w:val="24"/>
          <w:lang w:val="en-GB"/>
        </w:rPr>
        <w:t xml:space="preserve">. With the new aerodynamics package, TECHART completes the customization program for </w:t>
      </w:r>
      <w:r>
        <w:rPr>
          <w:rFonts w:ascii="Square721 BT" w:hAnsi="Square721 BT"/>
          <w:b/>
          <w:sz w:val="24"/>
          <w:szCs w:val="24"/>
          <w:lang w:val="en-GB"/>
        </w:rPr>
        <w:t>the e-athlete</w:t>
      </w:r>
      <w:r w:rsidRPr="00DE71BE">
        <w:rPr>
          <w:rFonts w:ascii="Square721 BT" w:hAnsi="Square721 BT"/>
          <w:b/>
          <w:sz w:val="24"/>
          <w:szCs w:val="24"/>
          <w:lang w:val="en-GB"/>
        </w:rPr>
        <w:t>.</w:t>
      </w:r>
      <w:r>
        <w:rPr>
          <w:rFonts w:ascii="Square721 BT" w:hAnsi="Square721 BT"/>
          <w:b/>
          <w:sz w:val="24"/>
          <w:szCs w:val="24"/>
          <w:lang w:val="en-GB"/>
        </w:rPr>
        <w:t xml:space="preserve"> </w:t>
      </w:r>
    </w:p>
    <w:p w14:paraId="5EA2C760" w14:textId="77777777" w:rsidR="00124030" w:rsidRPr="00F74458" w:rsidRDefault="00124030" w:rsidP="00124030">
      <w:pPr>
        <w:spacing w:line="360" w:lineRule="auto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0F2B7B60" w14:textId="5CE18CE4" w:rsidR="007B22F5" w:rsidRDefault="00DE71BE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DE71B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More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character</w:t>
      </w:r>
      <w:r w:rsidRPr="00DE71B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individuality with the new carbon styling options for the Porsche </w:t>
      </w:r>
      <w:proofErr w:type="spellStart"/>
      <w:r w:rsidRPr="00DE71B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Taycan</w:t>
      </w:r>
      <w:proofErr w:type="spellEnd"/>
      <w:r w:rsidRPr="00DE71B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Sport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s </w:t>
      </w:r>
      <w:r w:rsidR="009E609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Sedan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which can be ordered as of now. </w:t>
      </w:r>
      <w:r w:rsidRPr="00DE71B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After the introduction of the Formula VI forged wheel and the interior range of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 w:rsidRPr="00DE71B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interior manufactory</w:t>
      </w:r>
      <w:r w:rsidRPr="00DE71B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TECHART is expanding the personalization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range</w:t>
      </w:r>
      <w:r w:rsidRPr="00DE71B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for owners of the electric sports car.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</w:p>
    <w:p w14:paraId="1EF3A2F1" w14:textId="77777777" w:rsidR="00DE71BE" w:rsidRPr="00F74458" w:rsidRDefault="00DE71BE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759BB6BC" w14:textId="64AEDBD8" w:rsidR="00DE71BE" w:rsidRPr="00DE71BE" w:rsidRDefault="00DE71BE" w:rsidP="00DE71BE">
      <w:pPr>
        <w:spacing w:line="360" w:lineRule="auto"/>
        <w:rPr>
          <w:rFonts w:ascii="Square721 BT" w:hAnsi="Square721 BT"/>
          <w:b/>
          <w:color w:val="000000"/>
          <w:sz w:val="24"/>
          <w:szCs w:val="20"/>
          <w:shd w:val="clear" w:color="auto" w:fill="FFFFFF"/>
          <w:lang w:val="en-GB"/>
        </w:rPr>
      </w:pPr>
      <w:r w:rsidRPr="00DE71BE">
        <w:rPr>
          <w:rFonts w:ascii="Square721 BT" w:hAnsi="Square721 BT"/>
          <w:b/>
          <w:color w:val="000000"/>
          <w:sz w:val="24"/>
          <w:szCs w:val="20"/>
          <w:shd w:val="clear" w:color="auto" w:fill="FFFFFF"/>
          <w:lang w:val="en-GB"/>
        </w:rPr>
        <w:t xml:space="preserve">Athletic appearance: TECHART carbon </w:t>
      </w:r>
      <w:proofErr w:type="spellStart"/>
      <w:r w:rsidRPr="00DE71BE">
        <w:rPr>
          <w:rFonts w:ascii="Square721 BT" w:hAnsi="Square721 BT"/>
          <w:b/>
          <w:color w:val="000000"/>
          <w:sz w:val="24"/>
          <w:szCs w:val="20"/>
          <w:shd w:val="clear" w:color="auto" w:fill="FFFFFF"/>
          <w:lang w:val="en-GB"/>
        </w:rPr>
        <w:t>fiber</w:t>
      </w:r>
      <w:proofErr w:type="spellEnd"/>
      <w:r w:rsidRPr="00DE71BE">
        <w:rPr>
          <w:rFonts w:ascii="Square721 BT" w:hAnsi="Square721 BT"/>
          <w:b/>
          <w:color w:val="000000"/>
          <w:sz w:val="24"/>
          <w:szCs w:val="20"/>
          <w:shd w:val="clear" w:color="auto" w:fill="FFFFFF"/>
          <w:lang w:val="en-GB"/>
        </w:rPr>
        <w:t xml:space="preserve"> styling package. </w:t>
      </w:r>
    </w:p>
    <w:p w14:paraId="2053B708" w14:textId="49A079BF" w:rsidR="005973DF" w:rsidRPr="00DE71BE" w:rsidRDefault="005973DF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15F2FF47" w14:textId="2FB39549" w:rsidR="00DE71BE" w:rsidRPr="00DE71BE" w:rsidRDefault="00DE71BE" w:rsidP="00DE71BE">
      <w:pPr>
        <w:spacing w:line="360" w:lineRule="auto"/>
        <w:rPr>
          <w:rFonts w:ascii="Arial" w:hAnsi="Arial"/>
          <w:sz w:val="20"/>
          <w:szCs w:val="20"/>
          <w:shd w:val="clear" w:color="auto" w:fill="FFFFFF"/>
          <w:lang w:val="en-GB"/>
        </w:rPr>
      </w:pP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The new aerodynamics package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>sharpens the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lines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of the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n-GB"/>
        </w:rPr>
        <w:t>Taycan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Sports </w:t>
      </w:r>
      <w:r w:rsidR="009E609F">
        <w:rPr>
          <w:rFonts w:ascii="Arial" w:hAnsi="Arial"/>
          <w:sz w:val="20"/>
          <w:szCs w:val="20"/>
          <w:shd w:val="clear" w:color="auto" w:fill="FFFFFF"/>
          <w:lang w:val="en-GB"/>
        </w:rPr>
        <w:t>Sedan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with a </w:t>
      </w:r>
      <w:r w:rsidR="005222C8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stunning 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carbon front spoiler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>which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replaces the original part. The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>front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splitter and the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n-GB"/>
        </w:rPr>
        <w:t>center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part of the front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apron can be selected in the </w:t>
      </w:r>
      <w:proofErr w:type="spellStart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>color</w:t>
      </w:r>
      <w:proofErr w:type="spellEnd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of choice or glossy black. The dynamic TECHART styling of the front section is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>complemented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with air curtains made of carbon </w:t>
      </w:r>
      <w:proofErr w:type="spellStart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>fiber</w:t>
      </w:r>
      <w:proofErr w:type="spellEnd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. These are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available for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n-GB"/>
        </w:rPr>
        <w:t>Taycan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Sports </w:t>
      </w:r>
      <w:r w:rsidR="009E609F">
        <w:rPr>
          <w:rFonts w:ascii="Arial" w:hAnsi="Arial"/>
          <w:sz w:val="20"/>
          <w:szCs w:val="20"/>
          <w:shd w:val="clear" w:color="auto" w:fill="FFFFFF"/>
          <w:lang w:val="en-GB"/>
        </w:rPr>
        <w:t>Sedan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models 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with and without </w:t>
      </w:r>
      <w:proofErr w:type="spellStart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>SportDesign</w:t>
      </w:r>
      <w:proofErr w:type="spellEnd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front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>apron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>.</w:t>
      </w:r>
    </w:p>
    <w:p w14:paraId="2637FF4A" w14:textId="77777777" w:rsidR="00DE71BE" w:rsidRPr="00DE71BE" w:rsidRDefault="00DE71BE" w:rsidP="00DE71BE">
      <w:pPr>
        <w:spacing w:line="360" w:lineRule="auto"/>
        <w:rPr>
          <w:rFonts w:ascii="Arial" w:hAnsi="Arial"/>
          <w:sz w:val="20"/>
          <w:szCs w:val="20"/>
          <w:shd w:val="clear" w:color="auto" w:fill="FFFFFF"/>
          <w:lang w:val="en-GB"/>
        </w:rPr>
      </w:pPr>
    </w:p>
    <w:p w14:paraId="4D499213" w14:textId="252AF46E" w:rsidR="00DE71BE" w:rsidRPr="00DE71BE" w:rsidRDefault="00DE71BE" w:rsidP="00DE71BE">
      <w:pPr>
        <w:spacing w:line="360" w:lineRule="auto"/>
        <w:rPr>
          <w:rFonts w:ascii="Arial" w:hAnsi="Arial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sz w:val="20"/>
          <w:szCs w:val="20"/>
          <w:shd w:val="clear" w:color="auto" w:fill="FFFFFF"/>
          <w:lang w:val="en-GB"/>
        </w:rPr>
        <w:t>Expressive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carbon side skirts with fins in the </w:t>
      </w:r>
      <w:r w:rsidR="005222C8">
        <w:rPr>
          <w:rFonts w:ascii="Arial" w:hAnsi="Arial"/>
          <w:sz w:val="20"/>
          <w:szCs w:val="20"/>
          <w:shd w:val="clear" w:color="auto" w:fill="FFFFFF"/>
          <w:lang w:val="en-GB"/>
        </w:rPr>
        <w:t>renowned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TECHART design shape the silhouette and clearly set the </w:t>
      </w:r>
      <w:proofErr w:type="spellStart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>Taycan</w:t>
      </w:r>
      <w:proofErr w:type="spellEnd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apart from the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>base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model. Window triangles and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>side mirror trims in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carbon as well as side trim</w:t>
      </w:r>
      <w:r w:rsidR="005356FC">
        <w:rPr>
          <w:rFonts w:ascii="Arial" w:hAnsi="Arial"/>
          <w:sz w:val="20"/>
          <w:szCs w:val="20"/>
          <w:shd w:val="clear" w:color="auto" w:fill="FFFFFF"/>
          <w:lang w:val="en-GB"/>
        </w:rPr>
        <w:t>s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with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the 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TECHART lettering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>show meticulous craftsmanship in every detail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>.</w:t>
      </w:r>
    </w:p>
    <w:p w14:paraId="1A75B4BA" w14:textId="77777777" w:rsidR="00DE71BE" w:rsidRPr="00DE71BE" w:rsidRDefault="00DE71BE" w:rsidP="00DE71BE">
      <w:pPr>
        <w:spacing w:line="360" w:lineRule="auto"/>
        <w:rPr>
          <w:rFonts w:ascii="Arial" w:hAnsi="Arial"/>
          <w:sz w:val="20"/>
          <w:szCs w:val="20"/>
          <w:shd w:val="clear" w:color="auto" w:fill="FFFFFF"/>
          <w:lang w:val="en-GB"/>
        </w:rPr>
      </w:pPr>
    </w:p>
    <w:p w14:paraId="30A30489" w14:textId="52CBB13F" w:rsidR="00DE71BE" w:rsidRPr="00DE71BE" w:rsidRDefault="00DE71BE" w:rsidP="00DE71BE">
      <w:pPr>
        <w:spacing w:line="360" w:lineRule="auto"/>
        <w:rPr>
          <w:rFonts w:ascii="Arial" w:hAnsi="Arial"/>
          <w:sz w:val="20"/>
          <w:szCs w:val="20"/>
          <w:shd w:val="clear" w:color="auto" w:fill="FFFFFF"/>
          <w:lang w:val="en-GB"/>
        </w:rPr>
      </w:pP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The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>powerful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rear design impresses with a multi-part carbon </w:t>
      </w:r>
      <w:proofErr w:type="spellStart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>fiber</w:t>
      </w:r>
      <w:proofErr w:type="spellEnd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diffuser frame with fins and a diffuser panel painted in the </w:t>
      </w:r>
      <w:proofErr w:type="spellStart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>color</w:t>
      </w:r>
      <w:proofErr w:type="spellEnd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of choice or glossy black. In addition, the diffuser frame can be accentuated with a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>painted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pinstripe at the customer's request. A sporty carbon rear spoiler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>further enhances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the rear of the </w:t>
      </w:r>
      <w:proofErr w:type="spellStart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>Taycan</w:t>
      </w:r>
      <w:proofErr w:type="spellEnd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and is extended with the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>standard active aerodynamic feature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. With the TECHART rear lettering made of high-quality, three-dimensionally shaped acrylic glass letters, it becomes clear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>that this is no longer a base model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>Taycan</w:t>
      </w:r>
      <w:proofErr w:type="spellEnd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>.</w:t>
      </w:r>
    </w:p>
    <w:p w14:paraId="61977D94" w14:textId="72096AA2" w:rsidR="00654F10" w:rsidRPr="00DE71BE" w:rsidRDefault="00DE71BE" w:rsidP="00DE71BE">
      <w:pPr>
        <w:spacing w:line="360" w:lineRule="auto"/>
        <w:rPr>
          <w:rFonts w:ascii="Arial" w:hAnsi="Arial"/>
          <w:sz w:val="20"/>
          <w:szCs w:val="20"/>
          <w:shd w:val="clear" w:color="auto" w:fill="FFFFFF"/>
          <w:lang w:val="en-GB"/>
        </w:rPr>
      </w:pP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lastRenderedPageBreak/>
        <w:t xml:space="preserve">All carbon </w:t>
      </w:r>
      <w:proofErr w:type="spellStart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>fiber</w:t>
      </w:r>
      <w:proofErr w:type="spellEnd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parts are available in </w:t>
      </w:r>
      <w:r w:rsidR="00F6424D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custom </w:t>
      </w:r>
      <w:proofErr w:type="spellStart"/>
      <w:r w:rsidR="00F6424D">
        <w:rPr>
          <w:rFonts w:ascii="Arial" w:hAnsi="Arial"/>
          <w:sz w:val="20"/>
          <w:szCs w:val="20"/>
          <w:shd w:val="clear" w:color="auto" w:fill="FFFFFF"/>
          <w:lang w:val="en-GB"/>
        </w:rPr>
        <w:t>color</w:t>
      </w:r>
      <w:proofErr w:type="spellEnd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, in glossy carbon </w:t>
      </w:r>
      <w:proofErr w:type="spellStart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>fiber</w:t>
      </w:r>
      <w:proofErr w:type="spellEnd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or matt carbon </w:t>
      </w:r>
      <w:proofErr w:type="spellStart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>fiber</w:t>
      </w:r>
      <w:proofErr w:type="spellEnd"/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>.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Every component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of the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n-GB"/>
        </w:rPr>
        <w:t>aerokit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for the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n-GB"/>
        </w:rPr>
        <w:t>Taycan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Sports </w:t>
      </w:r>
      <w:r w:rsidR="009E609F">
        <w:rPr>
          <w:rFonts w:ascii="Arial" w:hAnsi="Arial"/>
          <w:sz w:val="20"/>
          <w:szCs w:val="20"/>
          <w:shd w:val="clear" w:color="auto" w:fill="FFFFFF"/>
          <w:lang w:val="en-GB"/>
        </w:rPr>
        <w:t>Sedan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models is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manufactured according to the high TECHART quality requirements and guarantee</w:t>
      </w:r>
      <w:r w:rsidR="00F6424D">
        <w:rPr>
          <w:rFonts w:ascii="Arial" w:hAnsi="Arial"/>
          <w:sz w:val="20"/>
          <w:szCs w:val="20"/>
          <w:shd w:val="clear" w:color="auto" w:fill="FFFFFF"/>
          <w:lang w:val="en-GB"/>
        </w:rPr>
        <w:t>s</w:t>
      </w:r>
      <w:r w:rsidRPr="00DE71BE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easy installation through extensive use of series assembly points.</w:t>
      </w:r>
    </w:p>
    <w:p w14:paraId="175E263A" w14:textId="77777777" w:rsidR="00DE71BE" w:rsidRDefault="00DE71BE" w:rsidP="00654F10">
      <w:pPr>
        <w:spacing w:line="360" w:lineRule="auto"/>
        <w:rPr>
          <w:rFonts w:ascii="Arial" w:hAnsi="Arial"/>
          <w:b/>
          <w:bCs w:val="0"/>
          <w:sz w:val="20"/>
          <w:szCs w:val="20"/>
          <w:lang w:val="en-GB"/>
        </w:rPr>
      </w:pPr>
    </w:p>
    <w:p w14:paraId="428E0EA8" w14:textId="6A0BA46B" w:rsidR="00654F10" w:rsidRDefault="00DE71BE" w:rsidP="007B22F5">
      <w:pPr>
        <w:spacing w:line="360" w:lineRule="auto"/>
        <w:rPr>
          <w:rFonts w:ascii="Arial" w:hAnsi="Arial"/>
          <w:sz w:val="20"/>
          <w:szCs w:val="20"/>
          <w:lang w:val="en-GB"/>
        </w:rPr>
      </w:pPr>
      <w:r>
        <w:rPr>
          <w:rFonts w:ascii="Square721 BT" w:hAnsi="Square721 BT"/>
          <w:b/>
          <w:sz w:val="24"/>
          <w:szCs w:val="24"/>
          <w:lang w:val="en-GB"/>
        </w:rPr>
        <w:t>The</w:t>
      </w:r>
      <w:r w:rsidRPr="00D3189B">
        <w:rPr>
          <w:rFonts w:ascii="Square721 BT" w:hAnsi="Square721 BT"/>
          <w:b/>
          <w:sz w:val="24"/>
          <w:szCs w:val="24"/>
          <w:lang w:val="en-GB"/>
        </w:rPr>
        <w:t xml:space="preserve"> elements of the new TECHART </w:t>
      </w:r>
      <w:r>
        <w:rPr>
          <w:rFonts w:ascii="Square721 BT" w:hAnsi="Square721 BT"/>
          <w:b/>
          <w:sz w:val="24"/>
          <w:szCs w:val="24"/>
          <w:lang w:val="en-GB"/>
        </w:rPr>
        <w:t xml:space="preserve">carbon </w:t>
      </w:r>
      <w:proofErr w:type="spellStart"/>
      <w:r>
        <w:rPr>
          <w:rFonts w:ascii="Square721 BT" w:hAnsi="Square721 BT"/>
          <w:b/>
          <w:sz w:val="24"/>
          <w:szCs w:val="24"/>
          <w:lang w:val="en-GB"/>
        </w:rPr>
        <w:t>aerokit</w:t>
      </w:r>
      <w:proofErr w:type="spellEnd"/>
      <w:r>
        <w:rPr>
          <w:rFonts w:ascii="Square721 BT" w:hAnsi="Square721 BT"/>
          <w:b/>
          <w:sz w:val="24"/>
          <w:szCs w:val="24"/>
          <w:lang w:val="en-GB"/>
        </w:rPr>
        <w:t xml:space="preserve"> for the </w:t>
      </w:r>
      <w:proofErr w:type="spellStart"/>
      <w:r>
        <w:rPr>
          <w:rFonts w:ascii="Square721 BT" w:hAnsi="Square721 BT"/>
          <w:b/>
          <w:sz w:val="24"/>
          <w:szCs w:val="24"/>
          <w:lang w:val="en-GB"/>
        </w:rPr>
        <w:t>Taycan</w:t>
      </w:r>
      <w:proofErr w:type="spellEnd"/>
      <w:r>
        <w:rPr>
          <w:rFonts w:ascii="Square721 BT" w:hAnsi="Square721 BT"/>
          <w:b/>
          <w:sz w:val="24"/>
          <w:szCs w:val="24"/>
          <w:lang w:val="en-GB"/>
        </w:rPr>
        <w:t xml:space="preserve"> models:</w:t>
      </w:r>
    </w:p>
    <w:p w14:paraId="0879F8C7" w14:textId="726BE82E" w:rsidR="00DE71BE" w:rsidRPr="00DE71BE" w:rsidRDefault="00DE71BE" w:rsidP="00DE71BE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TECHART Front Spoiler I, carbon </w:t>
      </w:r>
      <w:proofErr w:type="spellStart"/>
      <w:r w:rsidRPr="00DE71BE">
        <w:rPr>
          <w:rFonts w:ascii="Arial" w:hAnsi="Arial"/>
          <w:color w:val="000000"/>
          <w:sz w:val="20"/>
          <w:szCs w:val="20"/>
          <w:lang w:val="en-GB"/>
        </w:rPr>
        <w:t>fiber</w:t>
      </w:r>
      <w:proofErr w:type="spellEnd"/>
      <w:r w:rsidRPr="00DE71BE">
        <w:rPr>
          <w:rFonts w:ascii="Arial" w:hAnsi="Arial"/>
          <w:color w:val="000000"/>
          <w:sz w:val="20"/>
          <w:szCs w:val="20"/>
          <w:lang w:val="en-GB"/>
        </w:rPr>
        <w:t>, multi-part,</w:t>
      </w:r>
      <w:r w:rsidRPr="00DE71BE">
        <w:rPr>
          <w:rFonts w:ascii="Arial" w:hAnsi="Arial"/>
          <w:color w:val="000000"/>
          <w:sz w:val="20"/>
          <w:szCs w:val="20"/>
          <w:lang w:val="en-GB"/>
        </w:rPr>
        <w:br/>
      </w:r>
      <w:r w:rsidRPr="00DE71BE">
        <w:rPr>
          <w:rFonts w:ascii="Arial" w:hAnsi="Arial"/>
          <w:color w:val="000000"/>
          <w:sz w:val="18"/>
          <w:szCs w:val="18"/>
          <w:lang w:val="en-GB"/>
        </w:rPr>
        <w:t xml:space="preserve">in custom </w:t>
      </w:r>
      <w:proofErr w:type="spellStart"/>
      <w:r w:rsidRPr="00DE71BE">
        <w:rPr>
          <w:rFonts w:ascii="Arial" w:hAnsi="Arial"/>
          <w:color w:val="000000"/>
          <w:sz w:val="18"/>
          <w:szCs w:val="18"/>
          <w:lang w:val="en-GB"/>
        </w:rPr>
        <w:t>color</w:t>
      </w:r>
      <w:proofErr w:type="spellEnd"/>
      <w:r w:rsidRPr="00DE71BE">
        <w:rPr>
          <w:rFonts w:ascii="Arial" w:hAnsi="Arial"/>
          <w:color w:val="000000"/>
          <w:sz w:val="18"/>
          <w:szCs w:val="18"/>
          <w:lang w:val="en-GB"/>
        </w:rPr>
        <w:t>, paintable, in visible carbon glossy or in visible carbon matt</w:t>
      </w:r>
    </w:p>
    <w:p w14:paraId="4A498CAF" w14:textId="2BCEB6EF" w:rsidR="00DE71BE" w:rsidRPr="00DE71BE" w:rsidRDefault="00DE71BE" w:rsidP="00DE71BE">
      <w:pPr>
        <w:numPr>
          <w:ilvl w:val="0"/>
          <w:numId w:val="10"/>
        </w:numPr>
        <w:spacing w:line="360" w:lineRule="auto"/>
        <w:rPr>
          <w:rFonts w:ascii="Arial" w:hAnsi="Arial"/>
          <w:b/>
          <w:bCs w:val="0"/>
          <w:sz w:val="20"/>
          <w:szCs w:val="20"/>
          <w:lang w:val="en-GB"/>
        </w:rPr>
      </w:pPr>
      <w:r w:rsidRPr="00DE71BE">
        <w:rPr>
          <w:rFonts w:ascii="Arial" w:hAnsi="Arial"/>
          <w:color w:val="000000"/>
          <w:sz w:val="20"/>
          <w:szCs w:val="20"/>
          <w:lang w:val="en-GB"/>
        </w:rPr>
        <w:t>TECHART Splitter, ABS/PMMA,</w:t>
      </w:r>
      <w:r w:rsidRPr="00DE71BE">
        <w:rPr>
          <w:rFonts w:ascii="Arial" w:hAnsi="Arial"/>
          <w:color w:val="000000"/>
          <w:sz w:val="20"/>
          <w:szCs w:val="20"/>
          <w:lang w:val="en-GB"/>
        </w:rPr>
        <w:br/>
      </w:r>
      <w:r w:rsidRPr="00DE71BE">
        <w:rPr>
          <w:rFonts w:ascii="Arial" w:hAnsi="Arial"/>
          <w:color w:val="000000"/>
          <w:sz w:val="18"/>
          <w:szCs w:val="18"/>
          <w:lang w:val="en-GB"/>
        </w:rPr>
        <w:t xml:space="preserve">in custom </w:t>
      </w:r>
      <w:proofErr w:type="spellStart"/>
      <w:r w:rsidRPr="00DE71BE">
        <w:rPr>
          <w:rFonts w:ascii="Arial" w:hAnsi="Arial"/>
          <w:color w:val="000000"/>
          <w:sz w:val="18"/>
          <w:szCs w:val="18"/>
          <w:lang w:val="en-GB"/>
        </w:rPr>
        <w:t>color</w:t>
      </w:r>
      <w:proofErr w:type="spellEnd"/>
      <w:r w:rsidRPr="00DE71BE">
        <w:rPr>
          <w:rFonts w:ascii="Arial" w:hAnsi="Arial"/>
          <w:color w:val="000000"/>
          <w:sz w:val="18"/>
          <w:szCs w:val="18"/>
          <w:lang w:val="en-GB"/>
        </w:rPr>
        <w:t xml:space="preserve"> or in black glossy</w:t>
      </w:r>
    </w:p>
    <w:p w14:paraId="02A6FDBB" w14:textId="0C4D25B2" w:rsidR="00DE71BE" w:rsidRPr="00DE71BE" w:rsidRDefault="00DE71BE" w:rsidP="00DE71BE">
      <w:pPr>
        <w:numPr>
          <w:ilvl w:val="0"/>
          <w:numId w:val="10"/>
        </w:numPr>
        <w:spacing w:line="360" w:lineRule="auto"/>
        <w:rPr>
          <w:rFonts w:ascii="Arial" w:hAnsi="Arial"/>
          <w:b/>
          <w:bCs w:val="0"/>
          <w:sz w:val="20"/>
          <w:szCs w:val="20"/>
          <w:lang w:val="en-GB"/>
        </w:rPr>
      </w:pPr>
      <w:r w:rsidRPr="00DE71BE">
        <w:rPr>
          <w:rFonts w:ascii="Arial" w:hAnsi="Arial"/>
          <w:color w:val="000000"/>
          <w:sz w:val="20"/>
          <w:szCs w:val="20"/>
          <w:lang w:val="en-GB"/>
        </w:rPr>
        <w:t>TECHART Bracket, ABS/PMMA, 3-piece,</w:t>
      </w:r>
      <w:r w:rsidRPr="00DE71BE">
        <w:rPr>
          <w:rFonts w:ascii="Arial" w:hAnsi="Arial"/>
          <w:color w:val="000000"/>
          <w:sz w:val="20"/>
          <w:szCs w:val="20"/>
          <w:lang w:val="en-GB"/>
        </w:rPr>
        <w:br/>
      </w:r>
      <w:r w:rsidRPr="00DE71BE">
        <w:rPr>
          <w:rFonts w:ascii="Arial" w:hAnsi="Arial"/>
          <w:color w:val="000000"/>
          <w:sz w:val="18"/>
          <w:szCs w:val="18"/>
          <w:lang w:val="en-GB"/>
        </w:rPr>
        <w:t xml:space="preserve">in custom </w:t>
      </w:r>
      <w:proofErr w:type="spellStart"/>
      <w:r w:rsidRPr="00DE71BE">
        <w:rPr>
          <w:rFonts w:ascii="Arial" w:hAnsi="Arial"/>
          <w:color w:val="000000"/>
          <w:sz w:val="18"/>
          <w:szCs w:val="18"/>
          <w:lang w:val="en-GB"/>
        </w:rPr>
        <w:t>color</w:t>
      </w:r>
      <w:proofErr w:type="spellEnd"/>
      <w:r w:rsidRPr="00DE71BE">
        <w:rPr>
          <w:rFonts w:ascii="Arial" w:hAnsi="Arial"/>
          <w:color w:val="000000"/>
          <w:sz w:val="18"/>
          <w:szCs w:val="18"/>
          <w:lang w:val="en-GB"/>
        </w:rPr>
        <w:t xml:space="preserve"> or in black glossy</w:t>
      </w:r>
    </w:p>
    <w:p w14:paraId="5B608E7A" w14:textId="4F4867A2" w:rsidR="00DE71BE" w:rsidRPr="00DE71BE" w:rsidRDefault="00DE71BE" w:rsidP="00DE71BE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TECHART Air Curtain (Sport), carbon </w:t>
      </w:r>
      <w:proofErr w:type="spellStart"/>
      <w:r w:rsidRPr="00DE71BE">
        <w:rPr>
          <w:rFonts w:ascii="Arial" w:hAnsi="Arial"/>
          <w:color w:val="000000"/>
          <w:sz w:val="20"/>
          <w:szCs w:val="20"/>
          <w:lang w:val="en-GB"/>
        </w:rPr>
        <w:t>fiber</w:t>
      </w:r>
      <w:proofErr w:type="spellEnd"/>
      <w:r w:rsidRPr="00DE71BE">
        <w:rPr>
          <w:rFonts w:ascii="Arial" w:hAnsi="Arial"/>
          <w:color w:val="000000"/>
          <w:sz w:val="20"/>
          <w:szCs w:val="20"/>
          <w:lang w:val="en-GB"/>
        </w:rPr>
        <w:t>, 4-piece,</w:t>
      </w:r>
      <w:r w:rsidRPr="00DE71BE">
        <w:rPr>
          <w:rFonts w:ascii="Arial" w:hAnsi="Arial"/>
          <w:color w:val="000000"/>
          <w:sz w:val="20"/>
          <w:szCs w:val="20"/>
          <w:lang w:val="en-GB"/>
        </w:rPr>
        <w:br/>
      </w:r>
      <w:r w:rsidRPr="00DE71BE">
        <w:rPr>
          <w:rFonts w:ascii="Arial" w:hAnsi="Arial"/>
          <w:color w:val="000000"/>
          <w:sz w:val="18"/>
          <w:szCs w:val="18"/>
          <w:lang w:val="en-GB"/>
        </w:rPr>
        <w:t xml:space="preserve">in custom </w:t>
      </w:r>
      <w:proofErr w:type="spellStart"/>
      <w:r w:rsidRPr="00DE71BE">
        <w:rPr>
          <w:rFonts w:ascii="Arial" w:hAnsi="Arial"/>
          <w:color w:val="000000"/>
          <w:sz w:val="18"/>
          <w:szCs w:val="18"/>
          <w:lang w:val="en-GB"/>
        </w:rPr>
        <w:t>color</w:t>
      </w:r>
      <w:proofErr w:type="spellEnd"/>
      <w:r w:rsidRPr="00DE71BE">
        <w:rPr>
          <w:rFonts w:ascii="Arial" w:hAnsi="Arial"/>
          <w:color w:val="000000"/>
          <w:sz w:val="18"/>
          <w:szCs w:val="18"/>
          <w:lang w:val="en-GB"/>
        </w:rPr>
        <w:t xml:space="preserve">, paintable, in visible carbon glossy or in visible carbon matt </w:t>
      </w:r>
    </w:p>
    <w:p w14:paraId="2246CA39" w14:textId="78721174" w:rsidR="00DE71BE" w:rsidRPr="00DE71BE" w:rsidRDefault="00DE71BE" w:rsidP="00DE71BE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TECHART Window Triangles, L/R, carbon </w:t>
      </w:r>
      <w:proofErr w:type="spellStart"/>
      <w:r w:rsidRPr="00DE71BE">
        <w:rPr>
          <w:rFonts w:ascii="Arial" w:hAnsi="Arial"/>
          <w:color w:val="000000"/>
          <w:sz w:val="20"/>
          <w:szCs w:val="20"/>
          <w:lang w:val="en-GB"/>
        </w:rPr>
        <w:t>fiber</w:t>
      </w:r>
      <w:proofErr w:type="spellEnd"/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, </w:t>
      </w:r>
      <w:r w:rsidRPr="00DE71BE">
        <w:rPr>
          <w:rFonts w:ascii="Arial" w:hAnsi="Arial"/>
          <w:color w:val="000000"/>
          <w:sz w:val="20"/>
          <w:szCs w:val="20"/>
          <w:lang w:val="en-GB"/>
        </w:rPr>
        <w:br/>
      </w:r>
      <w:r w:rsidRPr="00DE71BE">
        <w:rPr>
          <w:rFonts w:ascii="Arial" w:hAnsi="Arial"/>
          <w:color w:val="000000"/>
          <w:sz w:val="18"/>
          <w:szCs w:val="18"/>
          <w:lang w:val="en-GB"/>
        </w:rPr>
        <w:t xml:space="preserve">in custom </w:t>
      </w:r>
      <w:proofErr w:type="spellStart"/>
      <w:r w:rsidRPr="00DE71BE">
        <w:rPr>
          <w:rFonts w:ascii="Arial" w:hAnsi="Arial"/>
          <w:color w:val="000000"/>
          <w:sz w:val="18"/>
          <w:szCs w:val="18"/>
          <w:lang w:val="en-GB"/>
        </w:rPr>
        <w:t>color</w:t>
      </w:r>
      <w:proofErr w:type="spellEnd"/>
      <w:r w:rsidRPr="00DE71BE">
        <w:rPr>
          <w:rFonts w:ascii="Arial" w:hAnsi="Arial"/>
          <w:color w:val="000000"/>
          <w:sz w:val="18"/>
          <w:szCs w:val="18"/>
          <w:lang w:val="en-GB"/>
        </w:rPr>
        <w:t xml:space="preserve">, paintable, in visible carbon glossy or in visible carbon matt </w:t>
      </w:r>
    </w:p>
    <w:p w14:paraId="10C8A668" w14:textId="3743493F" w:rsidR="00DE71BE" w:rsidRPr="00DE71BE" w:rsidRDefault="00DE71BE" w:rsidP="00DE71BE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TECHART Side Mirror Trims, carbon </w:t>
      </w:r>
      <w:proofErr w:type="spellStart"/>
      <w:r w:rsidRPr="00DE71BE">
        <w:rPr>
          <w:rFonts w:ascii="Arial" w:hAnsi="Arial"/>
          <w:color w:val="000000"/>
          <w:sz w:val="20"/>
          <w:szCs w:val="20"/>
          <w:lang w:val="en-GB"/>
        </w:rPr>
        <w:t>fiber</w:t>
      </w:r>
      <w:proofErr w:type="spellEnd"/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, </w:t>
      </w:r>
      <w:r w:rsidRPr="00DE71BE">
        <w:rPr>
          <w:rFonts w:ascii="Arial" w:hAnsi="Arial"/>
          <w:color w:val="000000"/>
          <w:sz w:val="20"/>
          <w:szCs w:val="20"/>
          <w:lang w:val="en-GB"/>
        </w:rPr>
        <w:br/>
      </w:r>
      <w:r w:rsidRPr="00DE71BE">
        <w:rPr>
          <w:rFonts w:ascii="Arial" w:hAnsi="Arial"/>
          <w:color w:val="000000"/>
          <w:sz w:val="18"/>
          <w:szCs w:val="18"/>
          <w:lang w:val="en-GB"/>
        </w:rPr>
        <w:t>in visible carbon glossy or in visible carbon matt</w:t>
      </w:r>
    </w:p>
    <w:p w14:paraId="7CA49202" w14:textId="5F37BED8" w:rsidR="00DE71BE" w:rsidRPr="00DE71BE" w:rsidRDefault="00DE71BE" w:rsidP="00DE71BE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TECHART Side Skirts with fin, carbon </w:t>
      </w:r>
      <w:proofErr w:type="spellStart"/>
      <w:r w:rsidRPr="00DE71BE">
        <w:rPr>
          <w:rFonts w:ascii="Arial" w:hAnsi="Arial"/>
          <w:color w:val="000000"/>
          <w:sz w:val="20"/>
          <w:szCs w:val="20"/>
          <w:lang w:val="en-GB"/>
        </w:rPr>
        <w:t>fiber</w:t>
      </w:r>
      <w:proofErr w:type="spellEnd"/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, </w:t>
      </w:r>
      <w:r w:rsidRPr="00DE71BE">
        <w:rPr>
          <w:rFonts w:ascii="Arial" w:hAnsi="Arial"/>
          <w:color w:val="000000"/>
          <w:sz w:val="20"/>
          <w:szCs w:val="20"/>
          <w:lang w:val="en-GB"/>
        </w:rPr>
        <w:br/>
      </w:r>
      <w:r w:rsidRPr="00DE71BE">
        <w:rPr>
          <w:rFonts w:ascii="Arial" w:hAnsi="Arial"/>
          <w:color w:val="000000"/>
          <w:sz w:val="18"/>
          <w:szCs w:val="18"/>
          <w:lang w:val="en-GB"/>
        </w:rPr>
        <w:t xml:space="preserve">in custom </w:t>
      </w:r>
      <w:proofErr w:type="spellStart"/>
      <w:r w:rsidRPr="00DE71BE">
        <w:rPr>
          <w:rFonts w:ascii="Arial" w:hAnsi="Arial"/>
          <w:color w:val="000000"/>
          <w:sz w:val="18"/>
          <w:szCs w:val="18"/>
          <w:lang w:val="en-GB"/>
        </w:rPr>
        <w:t>color</w:t>
      </w:r>
      <w:proofErr w:type="spellEnd"/>
      <w:r w:rsidRPr="00DE71BE">
        <w:rPr>
          <w:rFonts w:ascii="Arial" w:hAnsi="Arial"/>
          <w:color w:val="000000"/>
          <w:sz w:val="18"/>
          <w:szCs w:val="18"/>
          <w:lang w:val="en-GB"/>
        </w:rPr>
        <w:t>, paintable, in visible carbon glossy or in visible carbon matt</w:t>
      </w:r>
    </w:p>
    <w:p w14:paraId="508259B3" w14:textId="630DC979" w:rsidR="00DE71BE" w:rsidRPr="00DE71BE" w:rsidRDefault="00DE71BE" w:rsidP="00DE71BE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Add-On Trim with TECHART lettering, white on black background,  </w:t>
      </w:r>
      <w:r w:rsidRPr="00DE71BE">
        <w:rPr>
          <w:rFonts w:ascii="Arial" w:hAnsi="Arial"/>
          <w:color w:val="000000"/>
          <w:sz w:val="20"/>
          <w:szCs w:val="20"/>
          <w:lang w:val="en-GB"/>
        </w:rPr>
        <w:br/>
      </w:r>
      <w:r w:rsidRPr="00DE71BE">
        <w:rPr>
          <w:rFonts w:ascii="Arial" w:hAnsi="Arial"/>
          <w:color w:val="000000"/>
          <w:sz w:val="18"/>
          <w:szCs w:val="18"/>
          <w:lang w:val="en-GB"/>
        </w:rPr>
        <w:t xml:space="preserve">in custom </w:t>
      </w:r>
      <w:proofErr w:type="spellStart"/>
      <w:r w:rsidRPr="00DE71BE">
        <w:rPr>
          <w:rFonts w:ascii="Arial" w:hAnsi="Arial"/>
          <w:color w:val="000000"/>
          <w:sz w:val="18"/>
          <w:szCs w:val="18"/>
          <w:lang w:val="en-GB"/>
        </w:rPr>
        <w:t>color</w:t>
      </w:r>
      <w:proofErr w:type="spellEnd"/>
      <w:r w:rsidRPr="00DE71BE">
        <w:rPr>
          <w:rFonts w:ascii="Arial" w:hAnsi="Arial"/>
          <w:color w:val="000000"/>
          <w:sz w:val="18"/>
          <w:szCs w:val="18"/>
          <w:lang w:val="en-GB"/>
        </w:rPr>
        <w:t xml:space="preserve"> or in black glossy</w:t>
      </w:r>
    </w:p>
    <w:p w14:paraId="33B81559" w14:textId="32C15179" w:rsidR="00DE71BE" w:rsidRPr="00DE71BE" w:rsidRDefault="00DE71BE" w:rsidP="00DE71BE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TECHART Diffusor Frame with fins, carbon </w:t>
      </w:r>
      <w:proofErr w:type="spellStart"/>
      <w:r w:rsidRPr="00DE71BE">
        <w:rPr>
          <w:rFonts w:ascii="Arial" w:hAnsi="Arial"/>
          <w:color w:val="000000"/>
          <w:sz w:val="20"/>
          <w:szCs w:val="20"/>
          <w:lang w:val="en-GB"/>
        </w:rPr>
        <w:t>fiber</w:t>
      </w:r>
      <w:proofErr w:type="spellEnd"/>
      <w:r w:rsidRPr="00DE71BE">
        <w:rPr>
          <w:rFonts w:ascii="Arial" w:hAnsi="Arial"/>
          <w:color w:val="000000"/>
          <w:sz w:val="20"/>
          <w:szCs w:val="20"/>
          <w:lang w:val="en-GB"/>
        </w:rPr>
        <w:t>, 3-piece,</w:t>
      </w:r>
      <w:r w:rsidRPr="00DE71BE">
        <w:rPr>
          <w:rFonts w:ascii="Arial" w:hAnsi="Arial"/>
          <w:color w:val="000000"/>
          <w:sz w:val="20"/>
          <w:szCs w:val="20"/>
          <w:lang w:val="en-GB"/>
        </w:rPr>
        <w:br/>
      </w:r>
      <w:r w:rsidRPr="00DE71BE">
        <w:rPr>
          <w:rFonts w:ascii="Arial" w:hAnsi="Arial"/>
          <w:color w:val="000000"/>
          <w:sz w:val="18"/>
          <w:szCs w:val="18"/>
          <w:lang w:val="en-GB"/>
        </w:rPr>
        <w:t xml:space="preserve">in custom </w:t>
      </w:r>
      <w:proofErr w:type="spellStart"/>
      <w:r w:rsidRPr="00DE71BE">
        <w:rPr>
          <w:rFonts w:ascii="Arial" w:hAnsi="Arial"/>
          <w:color w:val="000000"/>
          <w:sz w:val="18"/>
          <w:szCs w:val="18"/>
          <w:lang w:val="en-GB"/>
        </w:rPr>
        <w:t>color</w:t>
      </w:r>
      <w:proofErr w:type="spellEnd"/>
      <w:r w:rsidRPr="00DE71BE">
        <w:rPr>
          <w:rFonts w:ascii="Arial" w:hAnsi="Arial"/>
          <w:color w:val="000000"/>
          <w:sz w:val="18"/>
          <w:szCs w:val="18"/>
          <w:lang w:val="en-GB"/>
        </w:rPr>
        <w:t>, paintable, in visible carbon glossy or in visible carbon matt</w:t>
      </w:r>
    </w:p>
    <w:p w14:paraId="3817D1B2" w14:textId="3FC9592B" w:rsidR="00DE71BE" w:rsidRPr="00DE71BE" w:rsidRDefault="00DE71BE" w:rsidP="00DE71BE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  <w:r w:rsidRPr="00DE71BE">
        <w:rPr>
          <w:rFonts w:ascii="Arial" w:hAnsi="Arial"/>
          <w:color w:val="000000"/>
          <w:sz w:val="20"/>
          <w:szCs w:val="20"/>
          <w:lang w:val="en-GB"/>
        </w:rPr>
        <w:t>TECHART Diffusor Panel for louvers, ABS/PMMA,</w:t>
      </w:r>
      <w:r w:rsidRPr="00DE71BE">
        <w:rPr>
          <w:rFonts w:ascii="Arial" w:hAnsi="Arial"/>
          <w:color w:val="000000"/>
          <w:sz w:val="20"/>
          <w:szCs w:val="20"/>
          <w:lang w:val="en-GB"/>
        </w:rPr>
        <w:br/>
      </w:r>
      <w:r w:rsidRPr="00DE71BE">
        <w:rPr>
          <w:rFonts w:ascii="Arial" w:hAnsi="Arial"/>
          <w:color w:val="000000"/>
          <w:sz w:val="18"/>
          <w:szCs w:val="18"/>
          <w:lang w:val="en-GB"/>
        </w:rPr>
        <w:t xml:space="preserve">in custom </w:t>
      </w:r>
      <w:proofErr w:type="spellStart"/>
      <w:r w:rsidRPr="00DE71BE">
        <w:rPr>
          <w:rFonts w:ascii="Arial" w:hAnsi="Arial"/>
          <w:color w:val="000000"/>
          <w:sz w:val="18"/>
          <w:szCs w:val="18"/>
          <w:lang w:val="en-GB"/>
        </w:rPr>
        <w:t>color</w:t>
      </w:r>
      <w:proofErr w:type="spellEnd"/>
      <w:r w:rsidRPr="00DE71BE">
        <w:rPr>
          <w:rFonts w:ascii="Arial" w:hAnsi="Arial"/>
          <w:color w:val="000000"/>
          <w:sz w:val="18"/>
          <w:szCs w:val="18"/>
          <w:lang w:val="en-GB"/>
        </w:rPr>
        <w:t xml:space="preserve"> or in black glossy</w:t>
      </w:r>
    </w:p>
    <w:p w14:paraId="04D475C1" w14:textId="23924E32" w:rsidR="00DE71BE" w:rsidRPr="00DE71BE" w:rsidRDefault="00DE71BE" w:rsidP="00DE71BE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TECHART Rear Spoiler I, carbon </w:t>
      </w:r>
      <w:proofErr w:type="spellStart"/>
      <w:r w:rsidRPr="00DE71BE">
        <w:rPr>
          <w:rFonts w:ascii="Arial" w:hAnsi="Arial"/>
          <w:color w:val="000000"/>
          <w:sz w:val="20"/>
          <w:szCs w:val="20"/>
          <w:lang w:val="en-GB"/>
        </w:rPr>
        <w:t>fiber</w:t>
      </w:r>
      <w:proofErr w:type="spellEnd"/>
      <w:r w:rsidRPr="00DE71BE">
        <w:rPr>
          <w:rFonts w:ascii="Arial" w:hAnsi="Arial"/>
          <w:color w:val="000000"/>
          <w:sz w:val="20"/>
          <w:szCs w:val="20"/>
          <w:lang w:val="en-GB"/>
        </w:rPr>
        <w:t>,</w:t>
      </w:r>
      <w:r w:rsidRPr="00DE71BE">
        <w:rPr>
          <w:rFonts w:ascii="Arial" w:hAnsi="Arial"/>
          <w:color w:val="000000"/>
          <w:sz w:val="18"/>
          <w:szCs w:val="18"/>
          <w:lang w:val="en-GB"/>
        </w:rPr>
        <w:br/>
        <w:t xml:space="preserve">in custom </w:t>
      </w:r>
      <w:proofErr w:type="spellStart"/>
      <w:r w:rsidRPr="00DE71BE">
        <w:rPr>
          <w:rFonts w:ascii="Arial" w:hAnsi="Arial"/>
          <w:color w:val="000000"/>
          <w:sz w:val="18"/>
          <w:szCs w:val="18"/>
          <w:lang w:val="en-GB"/>
        </w:rPr>
        <w:t>color</w:t>
      </w:r>
      <w:proofErr w:type="spellEnd"/>
      <w:r w:rsidRPr="00DE71BE">
        <w:rPr>
          <w:rFonts w:ascii="Arial" w:hAnsi="Arial"/>
          <w:color w:val="000000"/>
          <w:sz w:val="18"/>
          <w:szCs w:val="18"/>
          <w:lang w:val="en-GB"/>
        </w:rPr>
        <w:t>, paintable, in visible carbon glossy or in visible carbon matt</w:t>
      </w:r>
    </w:p>
    <w:p w14:paraId="65B629A7" w14:textId="62998FEC" w:rsidR="00DE71BE" w:rsidRPr="00DE71BE" w:rsidRDefault="00DE71BE" w:rsidP="00DE71BE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TECHART Rear Lettering, </w:t>
      </w:r>
      <w:r w:rsidRPr="00DE71BE">
        <w:rPr>
          <w:rFonts w:ascii="Arial" w:hAnsi="Arial"/>
          <w:color w:val="000000"/>
          <w:sz w:val="20"/>
          <w:szCs w:val="20"/>
          <w:lang w:val="en-GB"/>
        </w:rPr>
        <w:br/>
      </w:r>
      <w:r w:rsidRPr="00DE71BE">
        <w:rPr>
          <w:rFonts w:ascii="Arial" w:hAnsi="Arial"/>
          <w:color w:val="000000"/>
          <w:sz w:val="18"/>
          <w:szCs w:val="20"/>
          <w:lang w:val="en-GB"/>
        </w:rPr>
        <w:t>in black or silver</w:t>
      </w:r>
    </w:p>
    <w:p w14:paraId="7D993B1B" w14:textId="5DFD5F9D" w:rsidR="00DE71BE" w:rsidRPr="00DE71BE" w:rsidRDefault="00DE71BE" w:rsidP="00DE71BE">
      <w:p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</w:p>
    <w:p w14:paraId="1F189678" w14:textId="77777777" w:rsidR="00DE71BE" w:rsidRPr="00DE71BE" w:rsidRDefault="00DE71BE" w:rsidP="00DE71BE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</w:p>
    <w:p w14:paraId="3D1A5465" w14:textId="77777777" w:rsidR="00DE71BE" w:rsidRPr="00DE71BE" w:rsidRDefault="00DE71BE" w:rsidP="00DE71BE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</w:p>
    <w:p w14:paraId="174ED75E" w14:textId="23EE6118" w:rsidR="00DE71BE" w:rsidRPr="00DE71BE" w:rsidRDefault="00DE71BE" w:rsidP="00DE71BE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DE71BE">
        <w:rPr>
          <w:rFonts w:ascii="Square721 BT" w:hAnsi="Square721 BT"/>
          <w:b/>
          <w:sz w:val="24"/>
          <w:szCs w:val="24"/>
          <w:lang w:val="en-GB"/>
        </w:rPr>
        <w:lastRenderedPageBreak/>
        <w:t xml:space="preserve">Coming soon: </w:t>
      </w:r>
      <w:proofErr w:type="spellStart"/>
      <w:r w:rsidRPr="00DE71BE">
        <w:rPr>
          <w:rFonts w:ascii="Square721 BT" w:hAnsi="Square721 BT"/>
          <w:b/>
          <w:sz w:val="24"/>
          <w:szCs w:val="24"/>
          <w:lang w:val="en-GB"/>
        </w:rPr>
        <w:t>Taycan</w:t>
      </w:r>
      <w:proofErr w:type="spellEnd"/>
      <w:r w:rsidRPr="00DE71BE">
        <w:rPr>
          <w:rFonts w:ascii="Square721 BT" w:hAnsi="Square721 BT"/>
          <w:b/>
          <w:sz w:val="24"/>
          <w:szCs w:val="24"/>
          <w:lang w:val="en-GB"/>
        </w:rPr>
        <w:t xml:space="preserve"> online configuration in the TECHART 3D configurator. </w:t>
      </w:r>
    </w:p>
    <w:p w14:paraId="46A8EEF7" w14:textId="77777777" w:rsidR="00DE71BE" w:rsidRPr="00DE71BE" w:rsidRDefault="00DE71BE" w:rsidP="00DE71BE">
      <w:pPr>
        <w:spacing w:line="360" w:lineRule="auto"/>
        <w:rPr>
          <w:rFonts w:ascii="Arial" w:hAnsi="Arial"/>
          <w:b/>
          <w:bCs w:val="0"/>
          <w:sz w:val="20"/>
          <w:szCs w:val="20"/>
          <w:lang w:val="en-GB"/>
        </w:rPr>
      </w:pPr>
    </w:p>
    <w:p w14:paraId="24FE30CE" w14:textId="2215AC94" w:rsidR="00DE71BE" w:rsidRPr="00DE71BE" w:rsidRDefault="00DE71BE" w:rsidP="00DE71BE">
      <w:p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Fans and interested </w:t>
      </w:r>
      <w:proofErr w:type="spellStart"/>
      <w:r w:rsidRPr="00DE71BE">
        <w:rPr>
          <w:rFonts w:ascii="Arial" w:hAnsi="Arial"/>
          <w:color w:val="000000"/>
          <w:sz w:val="20"/>
          <w:szCs w:val="20"/>
          <w:lang w:val="en-GB"/>
        </w:rPr>
        <w:t>Taycan</w:t>
      </w:r>
      <w:proofErr w:type="spellEnd"/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 owners can soon personalize their </w:t>
      </w:r>
      <w:proofErr w:type="spellStart"/>
      <w:r w:rsidRPr="00DE71BE">
        <w:rPr>
          <w:rFonts w:ascii="Arial" w:hAnsi="Arial"/>
          <w:color w:val="000000"/>
          <w:sz w:val="20"/>
          <w:szCs w:val="20"/>
          <w:lang w:val="en-GB"/>
        </w:rPr>
        <w:t>Taycan</w:t>
      </w:r>
      <w:proofErr w:type="spellEnd"/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 model with TECHART refinements in </w:t>
      </w:r>
      <w:proofErr w:type="spellStart"/>
      <w:r w:rsidRPr="00DE71BE">
        <w:rPr>
          <w:rFonts w:ascii="Arial" w:hAnsi="Arial"/>
          <w:color w:val="000000"/>
          <w:sz w:val="20"/>
          <w:szCs w:val="20"/>
          <w:lang w:val="en-GB"/>
        </w:rPr>
        <w:t>realtime</w:t>
      </w:r>
      <w:proofErr w:type="spellEnd"/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 3D. At www.techart.com/</w:t>
      </w:r>
      <w:r w:rsidR="00F6424D">
        <w:rPr>
          <w:rFonts w:ascii="Arial" w:hAnsi="Arial"/>
          <w:color w:val="000000"/>
          <w:sz w:val="20"/>
          <w:szCs w:val="20"/>
          <w:lang w:val="en-GB"/>
        </w:rPr>
        <w:t>configurator</w:t>
      </w:r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, TECHART's browser app provides a powerful </w:t>
      </w:r>
      <w:proofErr w:type="spellStart"/>
      <w:r w:rsidRPr="00DE71BE">
        <w:rPr>
          <w:rFonts w:ascii="Arial" w:hAnsi="Arial"/>
          <w:color w:val="000000"/>
          <w:sz w:val="20"/>
          <w:szCs w:val="20"/>
          <w:lang w:val="en-GB"/>
        </w:rPr>
        <w:t>realtime</w:t>
      </w:r>
      <w:proofErr w:type="spellEnd"/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 3D engine and </w:t>
      </w:r>
      <w:r>
        <w:rPr>
          <w:rFonts w:ascii="Arial" w:hAnsi="Arial"/>
          <w:color w:val="000000"/>
          <w:sz w:val="20"/>
          <w:szCs w:val="20"/>
          <w:lang w:val="en-GB"/>
        </w:rPr>
        <w:t xml:space="preserve">as of now already </w:t>
      </w:r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a variety of models and upgrades from the TECHART individualization program.  </w:t>
      </w:r>
    </w:p>
    <w:p w14:paraId="64FD7853" w14:textId="014AD702" w:rsidR="00DE71BE" w:rsidRPr="00DE71BE" w:rsidRDefault="00DE71BE" w:rsidP="00DE71BE">
      <w:p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</w:p>
    <w:p w14:paraId="5B0879D6" w14:textId="61EBF725" w:rsidR="00DE71BE" w:rsidRDefault="00DE71BE" w:rsidP="00DE71BE">
      <w:p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After choosing the base model, the body </w:t>
      </w:r>
      <w:proofErr w:type="spellStart"/>
      <w:r w:rsidRPr="00DE71BE">
        <w:rPr>
          <w:rFonts w:ascii="Arial" w:hAnsi="Arial"/>
          <w:color w:val="000000"/>
          <w:sz w:val="20"/>
          <w:szCs w:val="20"/>
          <w:lang w:val="en-GB"/>
        </w:rPr>
        <w:t>color</w:t>
      </w:r>
      <w:proofErr w:type="spellEnd"/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, the </w:t>
      </w:r>
      <w:proofErr w:type="spellStart"/>
      <w:r w:rsidRPr="00DE71BE">
        <w:rPr>
          <w:rFonts w:ascii="Arial" w:hAnsi="Arial"/>
          <w:color w:val="000000"/>
          <w:sz w:val="20"/>
          <w:szCs w:val="20"/>
          <w:lang w:val="en-GB"/>
        </w:rPr>
        <w:t>aerokit</w:t>
      </w:r>
      <w:proofErr w:type="spellEnd"/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, wheels, exterior trims, carbon </w:t>
      </w:r>
      <w:proofErr w:type="spellStart"/>
      <w:r w:rsidRPr="00DE71BE">
        <w:rPr>
          <w:rFonts w:ascii="Arial" w:hAnsi="Arial"/>
          <w:color w:val="000000"/>
          <w:sz w:val="20"/>
          <w:szCs w:val="20"/>
          <w:lang w:val="en-GB"/>
        </w:rPr>
        <w:t>fiber</w:t>
      </w:r>
      <w:proofErr w:type="spellEnd"/>
      <w:r w:rsidR="00F6424D">
        <w:rPr>
          <w:rFonts w:ascii="Arial" w:hAnsi="Arial"/>
          <w:color w:val="000000"/>
          <w:sz w:val="20"/>
          <w:szCs w:val="20"/>
          <w:lang w:val="en-GB"/>
        </w:rPr>
        <w:t xml:space="preserve"> parts</w:t>
      </w:r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, and much more can be configured in detail, even the </w:t>
      </w:r>
      <w:proofErr w:type="spellStart"/>
      <w:r w:rsidRPr="00DE71BE">
        <w:rPr>
          <w:rFonts w:ascii="Arial" w:hAnsi="Arial"/>
          <w:color w:val="000000"/>
          <w:sz w:val="20"/>
          <w:szCs w:val="20"/>
          <w:lang w:val="en-GB"/>
        </w:rPr>
        <w:t>color</w:t>
      </w:r>
      <w:proofErr w:type="spellEnd"/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 of selective </w:t>
      </w:r>
      <w:proofErr w:type="spellStart"/>
      <w:r w:rsidRPr="00DE71BE">
        <w:rPr>
          <w:rFonts w:ascii="Arial" w:hAnsi="Arial"/>
          <w:color w:val="000000"/>
          <w:sz w:val="20"/>
          <w:szCs w:val="20"/>
          <w:lang w:val="en-GB"/>
        </w:rPr>
        <w:t>bodykit</w:t>
      </w:r>
      <w:proofErr w:type="spellEnd"/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 parts can be defined. The user can switch the view from the TECHART refined model to the standard car and back again at any time during the configuration process.</w:t>
      </w:r>
    </w:p>
    <w:p w14:paraId="6A8C81EF" w14:textId="77777777" w:rsidR="000272DF" w:rsidRPr="00DE71BE" w:rsidRDefault="000272DF" w:rsidP="00DE71BE">
      <w:p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</w:p>
    <w:p w14:paraId="6F3700A6" w14:textId="28AD7F48" w:rsidR="00DE71BE" w:rsidRPr="00DE71BE" w:rsidRDefault="00DE71BE" w:rsidP="00DE71BE">
      <w:p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Build your own TECHART individualized </w:t>
      </w:r>
      <w:r>
        <w:rPr>
          <w:rFonts w:ascii="Arial" w:hAnsi="Arial"/>
          <w:color w:val="000000"/>
          <w:sz w:val="20"/>
          <w:szCs w:val="20"/>
          <w:lang w:val="en-GB"/>
        </w:rPr>
        <w:t>Porsche</w:t>
      </w:r>
      <w:r w:rsidRPr="00DE71BE">
        <w:rPr>
          <w:rFonts w:ascii="Arial" w:hAnsi="Arial"/>
          <w:color w:val="000000"/>
          <w:sz w:val="20"/>
          <w:szCs w:val="20"/>
          <w:lang w:val="en-GB"/>
        </w:rPr>
        <w:t xml:space="preserve"> on www.techart.com/</w:t>
      </w:r>
      <w:bookmarkStart w:id="0" w:name="_GoBack"/>
      <w:bookmarkEnd w:id="0"/>
      <w:r w:rsidR="00F6424D">
        <w:rPr>
          <w:rFonts w:ascii="Arial" w:hAnsi="Arial"/>
          <w:color w:val="000000"/>
          <w:sz w:val="20"/>
          <w:szCs w:val="20"/>
          <w:lang w:val="en-GB"/>
        </w:rPr>
        <w:t>configurator</w:t>
      </w:r>
      <w:r w:rsidRPr="00DE71BE">
        <w:rPr>
          <w:rFonts w:ascii="Arial" w:hAnsi="Arial"/>
          <w:color w:val="000000"/>
          <w:sz w:val="20"/>
          <w:szCs w:val="20"/>
          <w:lang w:val="en-GB"/>
        </w:rPr>
        <w:t>.</w:t>
      </w:r>
    </w:p>
    <w:p w14:paraId="5C4A01D8" w14:textId="011898E5" w:rsidR="00DE71BE" w:rsidRPr="00DE71BE" w:rsidRDefault="00DE71BE" w:rsidP="00DE71BE">
      <w:p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</w:p>
    <w:p w14:paraId="28752D1F" w14:textId="77777777" w:rsidR="00DE71BE" w:rsidRPr="00DE71BE" w:rsidRDefault="00DE71BE" w:rsidP="007B22F5">
      <w:pPr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0137DC8B" w14:textId="77777777" w:rsidR="007B22F5" w:rsidRPr="00DE71BE" w:rsidRDefault="007B22F5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41ED75EC" w14:textId="77777777" w:rsidR="00360DFF" w:rsidRPr="00F74458" w:rsidRDefault="009761CE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DE71BE">
        <w:rPr>
          <w:rFonts w:ascii="Square721 BT" w:hAnsi="Square721 BT"/>
          <w:b/>
          <w:sz w:val="24"/>
          <w:szCs w:val="24"/>
          <w:lang w:val="en-GB"/>
        </w:rPr>
        <w:br w:type="page"/>
      </w:r>
      <w:r w:rsidR="00360DFF"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48FA7F62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Contact</w:t>
      </w:r>
    </w:p>
    <w:p w14:paraId="4CF5BA60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-GB"/>
        </w:rPr>
      </w:pPr>
    </w:p>
    <w:p w14:paraId="09FBE4AC" w14:textId="77777777" w:rsidR="00360DFF" w:rsidRPr="00F74458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 Automobildesign GmbH</w:t>
      </w:r>
      <w:r w:rsidRPr="00F74458">
        <w:rPr>
          <w:rFonts w:ascii="Arial" w:hAnsi="Arial"/>
          <w:sz w:val="20"/>
          <w:szCs w:val="20"/>
          <w:lang w:val="en-GB"/>
        </w:rPr>
        <w:br/>
        <w:t>Press- &amp; Media Service</w:t>
      </w:r>
    </w:p>
    <w:p w14:paraId="1F804E43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CC0E83">
        <w:rPr>
          <w:rFonts w:ascii="Arial" w:hAnsi="Arial"/>
          <w:sz w:val="20"/>
          <w:szCs w:val="20"/>
        </w:rPr>
        <w:t>Roentgenstrasse</w:t>
      </w:r>
      <w:proofErr w:type="spellEnd"/>
      <w:r w:rsidRPr="00CC0E83">
        <w:rPr>
          <w:rFonts w:ascii="Arial" w:hAnsi="Arial"/>
          <w:sz w:val="20"/>
          <w:szCs w:val="20"/>
        </w:rPr>
        <w:t xml:space="preserve"> 47</w:t>
      </w:r>
      <w:r w:rsidRPr="00CC0E83">
        <w:rPr>
          <w:rFonts w:ascii="Arial" w:hAnsi="Arial"/>
          <w:sz w:val="20"/>
          <w:szCs w:val="20"/>
        </w:rPr>
        <w:br/>
        <w:t>71229 Leonberg</w:t>
      </w:r>
      <w:r w:rsidRPr="00CC0E83">
        <w:rPr>
          <w:rFonts w:ascii="Arial" w:hAnsi="Arial"/>
          <w:sz w:val="20"/>
          <w:szCs w:val="20"/>
        </w:rPr>
        <w:br/>
        <w:t>Germany</w:t>
      </w:r>
    </w:p>
    <w:p w14:paraId="18472786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CC40895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Kevin Rohrscheidt</w:t>
      </w:r>
    </w:p>
    <w:p w14:paraId="078A3238" w14:textId="34CA1F1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Phone: +49 (0)7152 9339 29</w:t>
      </w:r>
    </w:p>
    <w:p w14:paraId="5BB54C02" w14:textId="52A80899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B37D12">
        <w:rPr>
          <w:rFonts w:ascii="Arial" w:hAnsi="Arial"/>
          <w:sz w:val="20"/>
          <w:szCs w:val="20"/>
        </w:rPr>
        <w:t xml:space="preserve">E-Mail: </w:t>
      </w:r>
      <w:hyperlink r:id="rId7" w:history="1">
        <w:r w:rsidR="00B37D12" w:rsidRPr="00B37D12">
          <w:rPr>
            <w:rStyle w:val="Hyperlink"/>
            <w:rFonts w:ascii="Arial" w:hAnsi="Arial"/>
            <w:sz w:val="20"/>
            <w:szCs w:val="20"/>
          </w:rPr>
          <w:t>k.rohrscheidt@techart.de</w:t>
        </w:r>
      </w:hyperlink>
      <w:r w:rsidR="00B37D12" w:rsidRPr="00B37D12">
        <w:rPr>
          <w:rStyle w:val="Hyperlink"/>
          <w:rFonts w:ascii="Arial" w:hAnsi="Arial"/>
          <w:color w:val="auto"/>
          <w:sz w:val="20"/>
          <w:szCs w:val="20"/>
          <w:u w:val="none"/>
        </w:rPr>
        <w:t xml:space="preserve"> </w:t>
      </w:r>
    </w:p>
    <w:p w14:paraId="5531D55F" w14:textId="77777777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3D385E2" w14:textId="77777777" w:rsidR="00360DFF" w:rsidRPr="00F74458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www.techart.com/press</w:t>
      </w:r>
    </w:p>
    <w:p w14:paraId="120A3EBA" w14:textId="462CDB7F" w:rsidR="009C52D3" w:rsidRPr="00F74458" w:rsidRDefault="009C52D3" w:rsidP="00360DFF">
      <w:pPr>
        <w:spacing w:line="360" w:lineRule="auto"/>
        <w:rPr>
          <w:rFonts w:ascii="Arial" w:hAnsi="Arial"/>
          <w:sz w:val="20"/>
          <w:szCs w:val="20"/>
          <w:lang w:val="en-GB"/>
        </w:rPr>
      </w:pPr>
    </w:p>
    <w:sectPr w:rsidR="009C52D3" w:rsidRPr="00F74458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A6B6" w14:textId="77777777" w:rsidR="00BE0EE6" w:rsidRDefault="00BE0EE6">
      <w:r>
        <w:separator/>
      </w:r>
    </w:p>
  </w:endnote>
  <w:endnote w:type="continuationSeparator" w:id="0">
    <w:p w14:paraId="04ED21CB" w14:textId="77777777" w:rsidR="00BE0EE6" w:rsidRDefault="00BE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3C744EC4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3D1175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3D1175">
      <w:rPr>
        <w:rStyle w:val="Seitenzahl"/>
        <w:rFonts w:ascii="Arial" w:hAnsi="Arial"/>
        <w:noProof/>
        <w:color w:val="808080"/>
        <w:sz w:val="20"/>
        <w:szCs w:val="20"/>
      </w:rPr>
      <w:t>4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2449" w14:textId="77777777" w:rsidR="00BE0EE6" w:rsidRDefault="00BE0EE6">
      <w:r>
        <w:separator/>
      </w:r>
    </w:p>
  </w:footnote>
  <w:footnote w:type="continuationSeparator" w:id="0">
    <w:p w14:paraId="21191EE6" w14:textId="77777777" w:rsidR="00BE0EE6" w:rsidRDefault="00BE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EC2B2BE" w:rsidR="00BE0EE6" w:rsidRDefault="00BE0EE6" w:rsidP="00897646">
    <w:pPr>
      <w:pStyle w:val="Kopfzeile"/>
      <w:jc w:val="center"/>
    </w:pPr>
    <w:r>
      <w:rPr>
        <w:noProof/>
      </w:rPr>
      <w:drawing>
        <wp:inline distT="0" distB="0" distL="0" distR="0" wp14:anchorId="674D826D" wp14:editId="02C15ABD">
          <wp:extent cx="1440180" cy="878840"/>
          <wp:effectExtent l="0" t="0" r="0" b="0"/>
          <wp:docPr id="1" name="Bild 1" descr="Presse_TECHART_6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TECHART_6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D3F00" w14:textId="77777777" w:rsidR="00BE0EE6" w:rsidRDefault="00BE0EE6" w:rsidP="00897646">
    <w:pPr>
      <w:pStyle w:val="Kopfzeile"/>
      <w:jc w:val="center"/>
    </w:pPr>
  </w:p>
  <w:p w14:paraId="0056C8AF" w14:textId="77777777" w:rsidR="00BE0EE6" w:rsidRDefault="00BE0EE6" w:rsidP="00897646">
    <w:pPr>
      <w:pStyle w:val="Kopfzeile"/>
      <w:jc w:val="center"/>
    </w:pPr>
  </w:p>
  <w:p w14:paraId="1C5D8159" w14:textId="653F55BC" w:rsidR="00BE0EE6" w:rsidRPr="00063537" w:rsidRDefault="00CC0E83" w:rsidP="00E6390F">
    <w:pPr>
      <w:jc w:val="center"/>
      <w:outlineLvl w:val="0"/>
      <w:rPr>
        <w:rFonts w:ascii="Square721 BT" w:hAnsi="Square721 BT"/>
        <w:color w:val="808080"/>
        <w:spacing w:val="30"/>
        <w:sz w:val="24"/>
        <w:szCs w:val="24"/>
      </w:rPr>
    </w:pPr>
    <w:r>
      <w:rPr>
        <w:rFonts w:ascii="Square721 BT" w:hAnsi="Square721 BT"/>
        <w:color w:val="808080"/>
        <w:spacing w:val="30"/>
        <w:sz w:val="24"/>
        <w:szCs w:val="24"/>
      </w:rPr>
      <w:t>PRESS</w:t>
    </w:r>
    <w:r w:rsidR="00BE0EE6" w:rsidRPr="00063537">
      <w:rPr>
        <w:rFonts w:ascii="Square721 BT" w:hAnsi="Square721 BT"/>
        <w:color w:val="808080"/>
        <w:spacing w:val="30"/>
        <w:sz w:val="24"/>
        <w:szCs w:val="24"/>
      </w:rPr>
      <w:t xml:space="preserve"> INFORMATION</w:t>
    </w:r>
  </w:p>
  <w:p w14:paraId="4A37E769" w14:textId="77777777" w:rsidR="00BE0EE6" w:rsidRPr="006D7164" w:rsidRDefault="00BE0EE6" w:rsidP="00F65833">
    <w:pPr>
      <w:rPr>
        <w:rFonts w:ascii="Arial" w:hAnsi="Arial"/>
        <w:color w:val="808080"/>
        <w:sz w:val="24"/>
        <w:szCs w:val="24"/>
      </w:rPr>
    </w:pPr>
  </w:p>
  <w:p w14:paraId="5DB57239" w14:textId="69685E56" w:rsidR="00BE0EE6" w:rsidRPr="00803CB3" w:rsidRDefault="00BE0EE6" w:rsidP="003158A4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04772238">
              <wp:simplePos x="0" y="0"/>
              <wp:positionH relativeFrom="column">
                <wp:posOffset>226695</wp:posOffset>
              </wp:positionH>
              <wp:positionV relativeFrom="page">
                <wp:posOffset>2133600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2CC17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68pt" to="440.8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" strokecolor="gray">
              <w10:wrap anchory="page"/>
            </v:line>
          </w:pict>
        </mc:Fallback>
      </mc:AlternateContent>
    </w:r>
  </w:p>
  <w:p w14:paraId="14EBCEB3" w14:textId="77777777" w:rsidR="00BE0EE6" w:rsidRDefault="00BE0EE6" w:rsidP="00E639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737A0"/>
    <w:multiLevelType w:val="hybridMultilevel"/>
    <w:tmpl w:val="4FEC5F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72DF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A270B"/>
    <w:rsid w:val="000A6A35"/>
    <w:rsid w:val="000B308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1831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4D1"/>
    <w:rsid w:val="00224D66"/>
    <w:rsid w:val="00226301"/>
    <w:rsid w:val="002263B0"/>
    <w:rsid w:val="00231587"/>
    <w:rsid w:val="002324A0"/>
    <w:rsid w:val="00233AE7"/>
    <w:rsid w:val="00234319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5173"/>
    <w:rsid w:val="002D6396"/>
    <w:rsid w:val="002D64DB"/>
    <w:rsid w:val="002D66A0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D1175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082D"/>
    <w:rsid w:val="00493DF5"/>
    <w:rsid w:val="004942D5"/>
    <w:rsid w:val="00494790"/>
    <w:rsid w:val="00494799"/>
    <w:rsid w:val="00494F01"/>
    <w:rsid w:val="004A02BA"/>
    <w:rsid w:val="004A0BED"/>
    <w:rsid w:val="004A0C73"/>
    <w:rsid w:val="004A1A64"/>
    <w:rsid w:val="004A1B6F"/>
    <w:rsid w:val="004A2535"/>
    <w:rsid w:val="004A4441"/>
    <w:rsid w:val="004A5701"/>
    <w:rsid w:val="004A66B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45A"/>
    <w:rsid w:val="004B5630"/>
    <w:rsid w:val="004B67F6"/>
    <w:rsid w:val="004B6B25"/>
    <w:rsid w:val="004C25B7"/>
    <w:rsid w:val="004C5CF4"/>
    <w:rsid w:val="004C7BC4"/>
    <w:rsid w:val="004C7E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22C8"/>
    <w:rsid w:val="00524F62"/>
    <w:rsid w:val="00525FC1"/>
    <w:rsid w:val="0053147B"/>
    <w:rsid w:val="00535051"/>
    <w:rsid w:val="005356FC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701BF"/>
    <w:rsid w:val="00570914"/>
    <w:rsid w:val="00571F86"/>
    <w:rsid w:val="00574CAB"/>
    <w:rsid w:val="00575331"/>
    <w:rsid w:val="00576500"/>
    <w:rsid w:val="0057689D"/>
    <w:rsid w:val="00576B85"/>
    <w:rsid w:val="005772CC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4F10"/>
    <w:rsid w:val="00656B72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C0C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2AA9"/>
    <w:rsid w:val="00982D5E"/>
    <w:rsid w:val="00984D6D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E609F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5764"/>
    <w:rsid w:val="00A16791"/>
    <w:rsid w:val="00A1701E"/>
    <w:rsid w:val="00A1766D"/>
    <w:rsid w:val="00A205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BAE"/>
    <w:rsid w:val="00AD0A42"/>
    <w:rsid w:val="00AD0C35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335E"/>
    <w:rsid w:val="00AF42BB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67EEC"/>
    <w:rsid w:val="00B70858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5427"/>
    <w:rsid w:val="00BA6433"/>
    <w:rsid w:val="00BA6820"/>
    <w:rsid w:val="00BA75B1"/>
    <w:rsid w:val="00BB4088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6BD2"/>
    <w:rsid w:val="00C673C5"/>
    <w:rsid w:val="00C71020"/>
    <w:rsid w:val="00C729C2"/>
    <w:rsid w:val="00C738F1"/>
    <w:rsid w:val="00C74A56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1B2"/>
    <w:rsid w:val="00CB3D92"/>
    <w:rsid w:val="00CB439B"/>
    <w:rsid w:val="00CB496B"/>
    <w:rsid w:val="00CB49A2"/>
    <w:rsid w:val="00CB5EE8"/>
    <w:rsid w:val="00CC049E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910"/>
    <w:rsid w:val="00D15789"/>
    <w:rsid w:val="00D16456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5496"/>
    <w:rsid w:val="00DE5E48"/>
    <w:rsid w:val="00DE71BE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24D"/>
    <w:rsid w:val="00F6450F"/>
    <w:rsid w:val="00F65833"/>
    <w:rsid w:val="00F6630B"/>
    <w:rsid w:val="00F666DE"/>
    <w:rsid w:val="00F66A54"/>
    <w:rsid w:val="00F67F9B"/>
    <w:rsid w:val="00F74458"/>
    <w:rsid w:val="00F744BE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90788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22F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3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9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rohrscheidt@techa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5048</Characters>
  <Application>Microsoft Office Word</Application>
  <DocSecurity>0</DocSecurity>
  <Lines>114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5707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22</cp:revision>
  <cp:lastPrinted>2021-04-27T11:06:00Z</cp:lastPrinted>
  <dcterms:created xsi:type="dcterms:W3CDTF">2020-12-16T16:19:00Z</dcterms:created>
  <dcterms:modified xsi:type="dcterms:W3CDTF">2021-08-05T12:50:00Z</dcterms:modified>
</cp:coreProperties>
</file>