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28562" w14:textId="23CAE12C" w:rsidR="0025567F" w:rsidRPr="009673F3" w:rsidRDefault="00E21CB9" w:rsidP="00E21CB9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2"/>
          <w:szCs w:val="32"/>
        </w:rPr>
      </w:pPr>
      <w:r>
        <w:rPr>
          <w:rFonts w:ascii="Square721 BT" w:hAnsi="Square721 BT"/>
          <w:b/>
          <w:sz w:val="32"/>
          <w:szCs w:val="32"/>
        </w:rPr>
        <w:t>1</w:t>
      </w:r>
      <w:r w:rsidRPr="00E21CB9">
        <w:rPr>
          <w:rFonts w:ascii="Square721 BT" w:hAnsi="Square721 BT"/>
          <w:b/>
          <w:sz w:val="32"/>
          <w:szCs w:val="32"/>
        </w:rPr>
        <w:t>.000 Exemplare weltweit: limitierter TECHART Kalender 2024 jetzt erhältlich.</w:t>
      </w:r>
    </w:p>
    <w:p w14:paraId="2903BF51" w14:textId="77777777" w:rsidR="0025567F" w:rsidRPr="009673F3" w:rsidRDefault="0025567F" w:rsidP="0025567F">
      <w:pPr>
        <w:widowControl w:val="0"/>
        <w:autoSpaceDE w:val="0"/>
        <w:autoSpaceDN w:val="0"/>
        <w:adjustRightInd w:val="0"/>
        <w:spacing w:line="400" w:lineRule="exact"/>
        <w:rPr>
          <w:rFonts w:ascii="Square721 BT" w:hAnsi="Square721 BT"/>
          <w:b/>
          <w:sz w:val="24"/>
          <w:szCs w:val="24"/>
        </w:rPr>
      </w:pPr>
    </w:p>
    <w:p w14:paraId="3B68FB7A" w14:textId="7ABC3827" w:rsidR="00E21CB9" w:rsidRDefault="00E21CB9" w:rsidP="00340F43">
      <w:pPr>
        <w:widowControl w:val="0"/>
        <w:autoSpaceDE w:val="0"/>
        <w:autoSpaceDN w:val="0"/>
        <w:adjustRightInd w:val="0"/>
        <w:spacing w:line="276" w:lineRule="auto"/>
        <w:rPr>
          <w:rFonts w:ascii="Square721 BT" w:hAnsi="Square721 BT"/>
          <w:b/>
          <w:sz w:val="24"/>
          <w:szCs w:val="24"/>
        </w:rPr>
      </w:pPr>
      <w:r w:rsidRPr="00E21CB9">
        <w:rPr>
          <w:rFonts w:ascii="Square721 BT" w:hAnsi="Square721 BT"/>
          <w:b/>
          <w:sz w:val="24"/>
          <w:szCs w:val="24"/>
        </w:rPr>
        <w:t xml:space="preserve">TECHART präsentiert die neueste Ausgabe des TECHART Wandkalenders - ein </w:t>
      </w:r>
      <w:r w:rsidR="007F734A">
        <w:rPr>
          <w:rFonts w:ascii="Square721 BT" w:hAnsi="Square721 BT"/>
          <w:b/>
          <w:sz w:val="24"/>
          <w:szCs w:val="24"/>
        </w:rPr>
        <w:t xml:space="preserve">besonderes </w:t>
      </w:r>
      <w:r w:rsidRPr="00E21CB9">
        <w:rPr>
          <w:rFonts w:ascii="Square721 BT" w:hAnsi="Square721 BT"/>
          <w:b/>
          <w:sz w:val="24"/>
          <w:szCs w:val="24"/>
        </w:rPr>
        <w:t xml:space="preserve">Sammlerstück und </w:t>
      </w:r>
      <w:r w:rsidR="00962540">
        <w:rPr>
          <w:rFonts w:ascii="Square721 BT" w:hAnsi="Square721 BT"/>
          <w:b/>
          <w:sz w:val="24"/>
          <w:szCs w:val="24"/>
        </w:rPr>
        <w:t xml:space="preserve">beliebte </w:t>
      </w:r>
      <w:r w:rsidRPr="00E21CB9">
        <w:rPr>
          <w:rFonts w:ascii="Square721 BT" w:hAnsi="Square721 BT"/>
          <w:b/>
          <w:sz w:val="24"/>
          <w:szCs w:val="24"/>
        </w:rPr>
        <w:t>Geschenk</w:t>
      </w:r>
      <w:r>
        <w:rPr>
          <w:rFonts w:ascii="Square721 BT" w:hAnsi="Square721 BT"/>
          <w:b/>
          <w:sz w:val="24"/>
          <w:szCs w:val="24"/>
        </w:rPr>
        <w:t>idee</w:t>
      </w:r>
      <w:r w:rsidRPr="00E21CB9">
        <w:rPr>
          <w:rFonts w:ascii="Square721 BT" w:hAnsi="Square721 BT"/>
          <w:b/>
          <w:sz w:val="24"/>
          <w:szCs w:val="24"/>
        </w:rPr>
        <w:t xml:space="preserve">. </w:t>
      </w:r>
      <w:r>
        <w:rPr>
          <w:rFonts w:ascii="Square721 BT" w:hAnsi="Square721 BT"/>
          <w:b/>
          <w:sz w:val="24"/>
          <w:szCs w:val="24"/>
        </w:rPr>
        <w:t>D</w:t>
      </w:r>
      <w:r w:rsidRPr="00E21CB9">
        <w:rPr>
          <w:rFonts w:ascii="Square721 BT" w:hAnsi="Square721 BT"/>
          <w:b/>
          <w:sz w:val="24"/>
          <w:szCs w:val="24"/>
        </w:rPr>
        <w:t xml:space="preserve">er </w:t>
      </w:r>
      <w:r>
        <w:rPr>
          <w:rFonts w:ascii="Square721 BT" w:hAnsi="Square721 BT"/>
          <w:b/>
          <w:sz w:val="24"/>
          <w:szCs w:val="24"/>
        </w:rPr>
        <w:t xml:space="preserve">TECHART </w:t>
      </w:r>
      <w:r w:rsidRPr="00E21CB9">
        <w:rPr>
          <w:rFonts w:ascii="Square721 BT" w:hAnsi="Square721 BT"/>
          <w:b/>
          <w:sz w:val="24"/>
          <w:szCs w:val="24"/>
        </w:rPr>
        <w:t xml:space="preserve">Kalender 2024 </w:t>
      </w:r>
      <w:r>
        <w:rPr>
          <w:rFonts w:ascii="Square721 BT" w:hAnsi="Square721 BT"/>
          <w:b/>
          <w:sz w:val="24"/>
          <w:szCs w:val="24"/>
        </w:rPr>
        <w:t xml:space="preserve">ist </w:t>
      </w:r>
      <w:r w:rsidR="00BB26BF">
        <w:rPr>
          <w:rFonts w:ascii="Square721 BT" w:hAnsi="Square721 BT"/>
          <w:b/>
          <w:sz w:val="24"/>
          <w:szCs w:val="24"/>
        </w:rPr>
        <w:t>streng</w:t>
      </w:r>
      <w:r w:rsidRPr="00E21CB9">
        <w:rPr>
          <w:rFonts w:ascii="Square721 BT" w:hAnsi="Square721 BT"/>
          <w:b/>
          <w:sz w:val="24"/>
          <w:szCs w:val="24"/>
        </w:rPr>
        <w:t xml:space="preserve"> limitiert auf nur 1.000 Exemplare </w:t>
      </w:r>
      <w:r>
        <w:rPr>
          <w:rFonts w:ascii="Square721 BT" w:hAnsi="Square721 BT"/>
          <w:b/>
          <w:sz w:val="24"/>
          <w:szCs w:val="24"/>
        </w:rPr>
        <w:t>und</w:t>
      </w:r>
      <w:r w:rsidRPr="00E21CB9">
        <w:rPr>
          <w:rFonts w:ascii="Square721 BT" w:hAnsi="Square721 BT"/>
          <w:b/>
          <w:sz w:val="24"/>
          <w:szCs w:val="24"/>
        </w:rPr>
        <w:t xml:space="preserve"> ab sofort erhältlich</w:t>
      </w:r>
      <w:r>
        <w:rPr>
          <w:rFonts w:ascii="Square721 BT" w:hAnsi="Square721 BT"/>
          <w:b/>
          <w:sz w:val="24"/>
          <w:szCs w:val="24"/>
        </w:rPr>
        <w:t>. Der begehrte Wandkalender</w:t>
      </w:r>
      <w:r w:rsidRPr="00E21CB9">
        <w:rPr>
          <w:rFonts w:ascii="Square721 BT" w:hAnsi="Square721 BT"/>
          <w:b/>
          <w:sz w:val="24"/>
          <w:szCs w:val="24"/>
        </w:rPr>
        <w:t xml:space="preserve"> zeigt </w:t>
      </w:r>
      <w:r w:rsidR="00BB26BF">
        <w:rPr>
          <w:rFonts w:ascii="Square721 BT" w:hAnsi="Square721 BT"/>
          <w:b/>
          <w:sz w:val="24"/>
          <w:szCs w:val="24"/>
        </w:rPr>
        <w:t xml:space="preserve">exklusiv von </w:t>
      </w:r>
      <w:r w:rsidR="007F734A">
        <w:rPr>
          <w:rFonts w:ascii="Square721 BT" w:hAnsi="Square721 BT"/>
          <w:b/>
          <w:sz w:val="24"/>
          <w:szCs w:val="24"/>
        </w:rPr>
        <w:t xml:space="preserve">TECHART veredelte </w:t>
      </w:r>
      <w:r w:rsidRPr="00E21CB9">
        <w:rPr>
          <w:rFonts w:ascii="Square721 BT" w:hAnsi="Square721 BT"/>
          <w:b/>
          <w:sz w:val="24"/>
          <w:szCs w:val="24"/>
        </w:rPr>
        <w:t xml:space="preserve">Porsche 911 </w:t>
      </w:r>
      <w:r w:rsidR="007F734A">
        <w:rPr>
          <w:rFonts w:ascii="Square721 BT" w:hAnsi="Square721 BT"/>
          <w:b/>
          <w:sz w:val="24"/>
          <w:szCs w:val="24"/>
        </w:rPr>
        <w:t xml:space="preserve">Modelle </w:t>
      </w:r>
      <w:r w:rsidRPr="00E21CB9">
        <w:rPr>
          <w:rFonts w:ascii="Square721 BT" w:hAnsi="Square721 BT"/>
          <w:b/>
          <w:sz w:val="24"/>
          <w:szCs w:val="24"/>
        </w:rPr>
        <w:t>aus aller Welt.</w:t>
      </w:r>
    </w:p>
    <w:p w14:paraId="21DDC02E" w14:textId="78C54C92" w:rsidR="0025567F" w:rsidRPr="009673F3" w:rsidRDefault="0025567F" w:rsidP="0025567F">
      <w:pPr>
        <w:widowControl w:val="0"/>
        <w:autoSpaceDE w:val="0"/>
        <w:autoSpaceDN w:val="0"/>
        <w:adjustRightInd w:val="0"/>
        <w:spacing w:line="276" w:lineRule="auto"/>
        <w:rPr>
          <w:rFonts w:ascii="Square721 BT" w:hAnsi="Square721 BT"/>
          <w:b/>
          <w:sz w:val="24"/>
          <w:szCs w:val="24"/>
        </w:rPr>
      </w:pPr>
    </w:p>
    <w:p w14:paraId="3A8EA45B" w14:textId="56A7C374" w:rsidR="00E21CB9" w:rsidRPr="00E21CB9" w:rsidRDefault="00E21CB9" w:rsidP="00E21CB9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E21CB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Leonberg, 7. November 2023 </w:t>
      </w:r>
      <w:r w:rsidRPr="00340F43">
        <w:rPr>
          <w:rFonts w:ascii="Arial" w:hAnsi="Arial"/>
          <w:color w:val="000000"/>
          <w:sz w:val="20"/>
          <w:szCs w:val="20"/>
          <w:shd w:val="clear" w:color="auto" w:fill="FFFFFF"/>
        </w:rPr>
        <w:t>–</w:t>
      </w:r>
      <w:r w:rsidRPr="00E21CB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Von den pulsierenden Straßen Bangkoks, Mumbais und Singapurs über Kalifornien und die </w:t>
      </w:r>
      <w:proofErr w:type="spellStart"/>
      <w:r w:rsidRPr="00E21CB9">
        <w:rPr>
          <w:rFonts w:ascii="Arial" w:hAnsi="Arial"/>
          <w:color w:val="000000"/>
          <w:sz w:val="20"/>
          <w:szCs w:val="20"/>
          <w:shd w:val="clear" w:color="auto" w:fill="FFFFFF"/>
        </w:rPr>
        <w:t>Mojave</w:t>
      </w:r>
      <w:proofErr w:type="spellEnd"/>
      <w:r w:rsidRPr="00E21CB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-Wüste in Nevada bis hin zum </w:t>
      </w:r>
      <w:r w:rsidR="00962540">
        <w:rPr>
          <w:rFonts w:ascii="Arial" w:hAnsi="Arial"/>
          <w:color w:val="000000"/>
          <w:sz w:val="20"/>
          <w:szCs w:val="20"/>
          <w:shd w:val="clear" w:color="auto" w:fill="FFFFFF"/>
        </w:rPr>
        <w:t>ikonischen</w:t>
      </w:r>
      <w:r w:rsidRPr="00E21CB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Port Hercule in Monaco - der neue TECHART Kalender 2024 bietet </w:t>
      </w:r>
      <w:r w:rsidR="00F11C15">
        <w:rPr>
          <w:rFonts w:ascii="Arial" w:hAnsi="Arial"/>
          <w:color w:val="000000"/>
          <w:sz w:val="20"/>
          <w:szCs w:val="20"/>
          <w:shd w:val="clear" w:color="auto" w:fill="FFFFFF"/>
        </w:rPr>
        <w:t>Enthusiasten</w:t>
      </w:r>
      <w:r w:rsidRPr="00E21CB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und Sammlern eine spannende visuelle Entdeckungsreise. </w:t>
      </w:r>
    </w:p>
    <w:p w14:paraId="0D4414A6" w14:textId="77777777" w:rsidR="00E21CB9" w:rsidRPr="00E21CB9" w:rsidRDefault="00E21CB9" w:rsidP="00E21CB9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392FF3BA" w14:textId="0FDA0715" w:rsidR="00E21CB9" w:rsidRDefault="00E21CB9" w:rsidP="00E21CB9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E21CB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Die 15. Ausgabe des TECHART Wandkalenders zeigt eine </w:t>
      </w:r>
      <w:proofErr w:type="spellStart"/>
      <w:r w:rsidRPr="00E21CB9">
        <w:rPr>
          <w:rFonts w:ascii="Arial" w:hAnsi="Arial"/>
          <w:color w:val="000000"/>
          <w:sz w:val="20"/>
          <w:szCs w:val="20"/>
          <w:shd w:val="clear" w:color="auto" w:fill="FFFFFF"/>
        </w:rPr>
        <w:t>kuratierte</w:t>
      </w:r>
      <w:proofErr w:type="spellEnd"/>
      <w:r w:rsidRPr="00E21CB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BB26BF">
        <w:rPr>
          <w:rFonts w:ascii="Arial" w:hAnsi="Arial"/>
          <w:color w:val="000000"/>
          <w:sz w:val="20"/>
          <w:szCs w:val="20"/>
          <w:shd w:val="clear" w:color="auto" w:fill="FFFFFF"/>
        </w:rPr>
        <w:t>Auswahl</w:t>
      </w:r>
      <w:r w:rsidRPr="00E21CB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von 12 TECHART veredelten Porsche 911 Modellen der Generationen 992 und 991 und fängt die einzigartige Essenz jedes Ortes </w:t>
      </w:r>
      <w:r w:rsidR="00962540">
        <w:rPr>
          <w:rFonts w:ascii="Arial" w:hAnsi="Arial"/>
          <w:color w:val="000000"/>
          <w:sz w:val="20"/>
          <w:szCs w:val="20"/>
          <w:shd w:val="clear" w:color="auto" w:fill="FFFFFF"/>
        </w:rPr>
        <w:t>durch diese individuellen Fahrzeuge ein</w:t>
      </w:r>
      <w:r w:rsidRPr="00E21CB9">
        <w:rPr>
          <w:rFonts w:ascii="Arial" w:hAnsi="Arial"/>
          <w:color w:val="000000"/>
          <w:sz w:val="20"/>
          <w:szCs w:val="20"/>
          <w:shd w:val="clear" w:color="auto" w:fill="FFFFFF"/>
        </w:rPr>
        <w:t>.</w:t>
      </w:r>
    </w:p>
    <w:p w14:paraId="5ADA8E5E" w14:textId="1F891A67" w:rsidR="00E21CB9" w:rsidRDefault="00E21CB9" w:rsidP="00E21CB9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5229A01F" w14:textId="77777777" w:rsidR="00E21CB9" w:rsidRPr="006337E0" w:rsidRDefault="00E21CB9" w:rsidP="00E21CB9">
      <w:pPr>
        <w:pStyle w:val="Listenabsatz"/>
        <w:numPr>
          <w:ilvl w:val="0"/>
          <w:numId w:val="10"/>
        </w:num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6337E0">
        <w:rPr>
          <w:rFonts w:ascii="Arial" w:hAnsi="Arial"/>
          <w:color w:val="000000"/>
          <w:sz w:val="20"/>
          <w:szCs w:val="20"/>
          <w:shd w:val="clear" w:color="auto" w:fill="FFFFFF"/>
        </w:rPr>
        <w:t>14 Seiten, 12 Kalenderblätter, Spiralbindung</w:t>
      </w:r>
    </w:p>
    <w:p w14:paraId="21F0A8D8" w14:textId="77777777" w:rsidR="00E21CB9" w:rsidRDefault="00E21CB9" w:rsidP="00E21CB9">
      <w:pPr>
        <w:pStyle w:val="Listenabsatz"/>
        <w:numPr>
          <w:ilvl w:val="0"/>
          <w:numId w:val="10"/>
        </w:num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>g</w:t>
      </w:r>
      <w:r w:rsidRPr="00D92BFC">
        <w:rPr>
          <w:rFonts w:ascii="Arial" w:hAnsi="Arial"/>
          <w:color w:val="000000"/>
          <w:sz w:val="20"/>
          <w:szCs w:val="20"/>
          <w:shd w:val="clear" w:color="auto" w:fill="FFFFFF"/>
        </w:rPr>
        <w:t>edruckt auf hochwertigem 250 g/m² Bilderdruckpapier</w:t>
      </w:r>
    </w:p>
    <w:p w14:paraId="288A294E" w14:textId="77777777" w:rsidR="00E21CB9" w:rsidRDefault="00E21CB9" w:rsidP="00E21CB9">
      <w:pPr>
        <w:pStyle w:val="Listenabsatz"/>
        <w:numPr>
          <w:ilvl w:val="0"/>
          <w:numId w:val="10"/>
        </w:num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>v</w:t>
      </w:r>
      <w:r w:rsidRPr="00D92BFC">
        <w:rPr>
          <w:rFonts w:ascii="Arial" w:hAnsi="Arial"/>
          <w:color w:val="000000"/>
          <w:sz w:val="20"/>
          <w:szCs w:val="20"/>
          <w:shd w:val="clear" w:color="auto" w:fill="FFFFFF"/>
        </w:rPr>
        <w:t>eredelt mit glänzendem Dispersions-Schutzlack</w:t>
      </w:r>
    </w:p>
    <w:p w14:paraId="575F7013" w14:textId="77777777" w:rsidR="00E21CB9" w:rsidRDefault="00E21CB9" w:rsidP="00E21CB9">
      <w:pPr>
        <w:pStyle w:val="Listenabsatz"/>
        <w:numPr>
          <w:ilvl w:val="0"/>
          <w:numId w:val="10"/>
        </w:num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D92BFC">
        <w:rPr>
          <w:rFonts w:ascii="Arial" w:hAnsi="Arial"/>
          <w:color w:val="000000"/>
          <w:sz w:val="20"/>
          <w:szCs w:val="20"/>
          <w:shd w:val="clear" w:color="auto" w:fill="FFFFFF"/>
        </w:rPr>
        <w:t>beschichteter 350 g/m² Rückkarton mit Galerieansicht aller Motive</w:t>
      </w:r>
    </w:p>
    <w:p w14:paraId="035B6179" w14:textId="77777777" w:rsidR="00E21CB9" w:rsidRPr="006337E0" w:rsidRDefault="00E21CB9" w:rsidP="00E21CB9">
      <w:pPr>
        <w:pStyle w:val="Listenabsatz"/>
        <w:numPr>
          <w:ilvl w:val="0"/>
          <w:numId w:val="10"/>
        </w:num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6337E0">
        <w:rPr>
          <w:rFonts w:ascii="Arial" w:hAnsi="Arial"/>
          <w:color w:val="000000"/>
          <w:sz w:val="20"/>
          <w:szCs w:val="20"/>
          <w:shd w:val="clear" w:color="auto" w:fill="FFFFFF"/>
        </w:rPr>
        <w:t>Versand in Schutzfolie und Kartonverpackung</w:t>
      </w:r>
    </w:p>
    <w:p w14:paraId="63B706E4" w14:textId="5752321B" w:rsidR="00E21CB9" w:rsidRPr="006337E0" w:rsidRDefault="00E21CB9" w:rsidP="00E21CB9">
      <w:pPr>
        <w:pStyle w:val="Listenabsatz"/>
        <w:numPr>
          <w:ilvl w:val="0"/>
          <w:numId w:val="10"/>
        </w:num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6337E0">
        <w:rPr>
          <w:rFonts w:ascii="Arial" w:hAnsi="Arial"/>
          <w:color w:val="000000"/>
          <w:sz w:val="20"/>
          <w:szCs w:val="20"/>
          <w:shd w:val="clear" w:color="auto" w:fill="FFFFFF"/>
        </w:rPr>
        <w:t>Versand beginnt</w:t>
      </w:r>
      <w:r w:rsidR="0096254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Anfang Dezember 2023</w:t>
      </w:r>
    </w:p>
    <w:p w14:paraId="7F9051E9" w14:textId="77777777" w:rsidR="00E21CB9" w:rsidRPr="00357FE5" w:rsidRDefault="00E21CB9" w:rsidP="00E21CB9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357FE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</w:p>
    <w:p w14:paraId="5EA345DD" w14:textId="07654B6B" w:rsidR="00E21CB9" w:rsidRPr="00357FE5" w:rsidRDefault="00E21CB9" w:rsidP="00E21CB9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357FE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Der Kalender ist auf 1.000 Exemplare </w:t>
      </w:r>
      <w:r w:rsidR="0096254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weltweit </w:t>
      </w:r>
      <w:r w:rsidRPr="00357FE5">
        <w:rPr>
          <w:rFonts w:ascii="Arial" w:hAnsi="Arial"/>
          <w:color w:val="000000"/>
          <w:sz w:val="20"/>
          <w:szCs w:val="20"/>
          <w:shd w:val="clear" w:color="auto" w:fill="FFFFFF"/>
        </w:rPr>
        <w:t>limitiert und kann ab sofort auf www.techart.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de</w:t>
      </w:r>
      <w:r w:rsidR="00962540">
        <w:rPr>
          <w:rFonts w:ascii="Arial" w:hAnsi="Arial"/>
          <w:color w:val="000000"/>
          <w:sz w:val="20"/>
          <w:szCs w:val="20"/>
          <w:shd w:val="clear" w:color="auto" w:fill="FFFFFF"/>
        </w:rPr>
        <w:t>/2024</w:t>
      </w:r>
      <w:r w:rsidRPr="00357FE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96254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zum Preis von </w:t>
      </w:r>
      <w:r w:rsidRPr="00357FE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34,80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EUR</w:t>
      </w:r>
      <w:r w:rsidRPr="00357FE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ink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l. 19% MwSt. zzgl. Versand bestellt</w:t>
      </w:r>
      <w:r w:rsidRPr="00357FE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werden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.</w:t>
      </w:r>
    </w:p>
    <w:p w14:paraId="16A186D7" w14:textId="6FF0FCDC" w:rsidR="00B87C33" w:rsidRDefault="00B87C33" w:rsidP="00B87C33">
      <w:pPr>
        <w:jc w:val="center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25B4A82E" w14:textId="77777777" w:rsidR="00B87C33" w:rsidRDefault="00B87C33">
      <w:pPr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br w:type="page"/>
      </w:r>
    </w:p>
    <w:p w14:paraId="7A9EC943" w14:textId="74CA7310" w:rsidR="00156E48" w:rsidRPr="00E0407B" w:rsidRDefault="00156E48" w:rsidP="00E0407B">
      <w:pPr>
        <w:spacing w:line="360" w:lineRule="auto"/>
        <w:rPr>
          <w:rFonts w:ascii="Square721 BT" w:hAnsi="Square721 BT"/>
          <w:b/>
          <w:sz w:val="24"/>
          <w:szCs w:val="24"/>
        </w:rPr>
      </w:pPr>
      <w:r w:rsidRPr="00E0407B">
        <w:rPr>
          <w:rFonts w:ascii="Square721 BT" w:hAnsi="Square721 BT"/>
          <w:b/>
          <w:sz w:val="24"/>
          <w:szCs w:val="24"/>
        </w:rPr>
        <w:lastRenderedPageBreak/>
        <w:t>TECHART Automobildesign. Unternehmen und Marke.</w:t>
      </w:r>
    </w:p>
    <w:p w14:paraId="389C0713" w14:textId="77777777" w:rsidR="00156E48" w:rsidRPr="00107F18" w:rsidRDefault="00156E48" w:rsidP="00156E48">
      <w:pPr>
        <w:spacing w:line="360" w:lineRule="auto"/>
        <w:rPr>
          <w:rFonts w:ascii="Arial" w:hAnsi="Arial"/>
          <w:b/>
          <w:color w:val="000000"/>
          <w:sz w:val="20"/>
          <w:szCs w:val="20"/>
        </w:rPr>
      </w:pPr>
    </w:p>
    <w:p w14:paraId="54C847EE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>Die TECHART Automobildesign GmbH, mit Sitz im schwäbischen Leonberg, setzt weltweit Maßstäbe</w:t>
      </w:r>
    </w:p>
    <w:p w14:paraId="227C621C" w14:textId="38CDA26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>in der Individualisierung vo</w:t>
      </w:r>
      <w:r w:rsidR="00D957E6">
        <w:rPr>
          <w:rFonts w:ascii="Arial" w:hAnsi="Arial"/>
          <w:color w:val="000000"/>
          <w:sz w:val="20"/>
          <w:szCs w:val="20"/>
        </w:rPr>
        <w:t xml:space="preserve">n Fahrzeugen der Marke Porsche. </w:t>
      </w:r>
      <w:r w:rsidRPr="00107F18">
        <w:rPr>
          <w:rFonts w:ascii="Arial" w:hAnsi="Arial"/>
          <w:color w:val="000000"/>
          <w:sz w:val="20"/>
          <w:szCs w:val="20"/>
        </w:rPr>
        <w:t>1987 gegründet, lebt diese Leidenschaft bis heute. Eigenständige Produktentwicklung, hoher Qualitätsanspruch und die kontinuierliche Weiterentwicklung als internationale Marke prägen das weltweit agierende Unternehmen</w:t>
      </w:r>
      <w:r w:rsidR="00287054" w:rsidRPr="00107F18">
        <w:rPr>
          <w:rFonts w:ascii="Arial" w:hAnsi="Arial"/>
          <w:color w:val="000000"/>
          <w:sz w:val="20"/>
          <w:szCs w:val="20"/>
        </w:rPr>
        <w:br/>
      </w:r>
      <w:r w:rsidRPr="00107F18">
        <w:rPr>
          <w:rFonts w:ascii="Arial" w:hAnsi="Arial"/>
          <w:color w:val="000000"/>
          <w:sz w:val="20"/>
          <w:szCs w:val="20"/>
        </w:rPr>
        <w:t>mit weltweitem Vertrieb</w:t>
      </w:r>
      <w:r w:rsidR="007B5BFA" w:rsidRPr="00107F18">
        <w:rPr>
          <w:rFonts w:ascii="Arial" w:hAnsi="Arial"/>
          <w:color w:val="000000"/>
          <w:sz w:val="20"/>
          <w:szCs w:val="20"/>
        </w:rPr>
        <w:t>snetz</w:t>
      </w:r>
      <w:r w:rsidRPr="00107F18">
        <w:rPr>
          <w:rFonts w:ascii="Arial" w:hAnsi="Arial"/>
          <w:color w:val="000000"/>
          <w:sz w:val="20"/>
          <w:szCs w:val="20"/>
        </w:rPr>
        <w:t>.</w:t>
      </w:r>
    </w:p>
    <w:p w14:paraId="18CC8E30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14:paraId="7A777BE2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 xml:space="preserve">Von Aerodynamik und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Exterieurdesign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über technische Optimierung in sämtlichen Fahrzeugbereichen bis hin zur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Interieurveredelung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durch die hauseigene Sattlerei, decken die TECHART Programme</w:t>
      </w:r>
      <w:r w:rsidR="00287054" w:rsidRPr="00107F18">
        <w:rPr>
          <w:rFonts w:ascii="Arial" w:hAnsi="Arial"/>
          <w:color w:val="000000"/>
          <w:sz w:val="20"/>
          <w:szCs w:val="20"/>
        </w:rPr>
        <w:br/>
      </w:r>
      <w:r w:rsidRPr="00107F18">
        <w:rPr>
          <w:rFonts w:ascii="Arial" w:hAnsi="Arial"/>
          <w:color w:val="000000"/>
          <w:sz w:val="20"/>
          <w:szCs w:val="20"/>
        </w:rPr>
        <w:t>alle Porsche Baureihen und Modelle ab. TECHART verfügt über die Zulassung als international eingetragener Fahrzeugherste</w:t>
      </w:r>
      <w:bookmarkStart w:id="0" w:name="_GoBack"/>
      <w:bookmarkEnd w:id="0"/>
      <w:r w:rsidRPr="00107F18">
        <w:rPr>
          <w:rFonts w:ascii="Arial" w:hAnsi="Arial"/>
          <w:color w:val="000000"/>
          <w:sz w:val="20"/>
          <w:szCs w:val="20"/>
        </w:rPr>
        <w:t xml:space="preserve">ller, ist als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Authorised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Economic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Operator (AEO-F) der Europäischen Union zertifiziert und hat sich als Premiummarke für die Individualisierung von Porsche Fahrzeugen weltweit etabliert.</w:t>
      </w:r>
    </w:p>
    <w:p w14:paraId="044A64AE" w14:textId="77777777" w:rsidR="0008509A" w:rsidRDefault="0008509A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3505276D" w14:textId="77777777" w:rsidR="0008509A" w:rsidRDefault="0008509A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2F9EC0B6" w14:textId="77777777" w:rsidR="00B87C33" w:rsidRDefault="00B87C33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41653279" w14:textId="77777777" w:rsidR="00B87C33" w:rsidRDefault="00B87C33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6C4EC64B" w14:textId="77777777" w:rsidR="00B87C33" w:rsidRPr="00107F18" w:rsidRDefault="00B87C33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74F0653C" w14:textId="77777777" w:rsidR="00A66856" w:rsidRDefault="00A66856" w:rsidP="00A66856">
      <w:pPr>
        <w:spacing w:line="360" w:lineRule="auto"/>
        <w:rPr>
          <w:rFonts w:ascii="Square721 BT" w:hAnsi="Square721 BT"/>
          <w:b/>
          <w:sz w:val="24"/>
          <w:szCs w:val="24"/>
        </w:rPr>
      </w:pPr>
      <w:r w:rsidRPr="00295BC1">
        <w:rPr>
          <w:rFonts w:ascii="Square721 BT" w:hAnsi="Square721 BT"/>
          <w:b/>
          <w:sz w:val="24"/>
          <w:szCs w:val="24"/>
        </w:rPr>
        <w:t>Kontakt</w:t>
      </w:r>
    </w:p>
    <w:tbl>
      <w:tblPr>
        <w:tblStyle w:val="Tabellenraster"/>
        <w:tblpPr w:leftFromText="141" w:rightFromText="141" w:vertAnchor="text" w:horzAnchor="margin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076"/>
      </w:tblGrid>
      <w:tr w:rsidR="00A66856" w14:paraId="1DC357B9" w14:textId="77777777" w:rsidTr="00613DAE">
        <w:tc>
          <w:tcPr>
            <w:tcW w:w="5098" w:type="dxa"/>
          </w:tcPr>
          <w:p w14:paraId="4568A555" w14:textId="77777777" w:rsidR="00A66856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F74458">
              <w:rPr>
                <w:rFonts w:ascii="Arial" w:hAnsi="Arial"/>
                <w:sz w:val="20"/>
                <w:szCs w:val="20"/>
                <w:lang w:val="en-GB"/>
              </w:rPr>
              <w:t>TE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CHART Automobildesign GmbH</w:t>
            </w:r>
          </w:p>
        </w:tc>
        <w:tc>
          <w:tcPr>
            <w:tcW w:w="4076" w:type="dxa"/>
          </w:tcPr>
          <w:p w14:paraId="5A9B9581" w14:textId="77777777" w:rsidR="00A66856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A66856" w14:paraId="0383EFD1" w14:textId="77777777" w:rsidTr="00613DAE">
        <w:tc>
          <w:tcPr>
            <w:tcW w:w="5098" w:type="dxa"/>
          </w:tcPr>
          <w:p w14:paraId="6A091039" w14:textId="77777777" w:rsidR="00A66856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107F18">
              <w:rPr>
                <w:rFonts w:ascii="Arial" w:hAnsi="Arial"/>
                <w:sz w:val="20"/>
                <w:szCs w:val="20"/>
              </w:rPr>
              <w:t>Presse- &amp; Mediaservice</w:t>
            </w:r>
          </w:p>
        </w:tc>
        <w:tc>
          <w:tcPr>
            <w:tcW w:w="4076" w:type="dxa"/>
          </w:tcPr>
          <w:p w14:paraId="78C04780" w14:textId="77777777" w:rsidR="00A66856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DC60B0">
              <w:rPr>
                <w:rFonts w:ascii="Arial" w:hAnsi="Arial"/>
                <w:sz w:val="20"/>
                <w:szCs w:val="20"/>
                <w:lang w:val="en-GB"/>
              </w:rPr>
              <w:t>Kevin Rohrscheidt</w:t>
            </w:r>
          </w:p>
        </w:tc>
      </w:tr>
      <w:tr w:rsidR="00A66856" w:rsidRPr="00DC60B0" w14:paraId="7D1ECB63" w14:textId="77777777" w:rsidTr="00613DAE">
        <w:tc>
          <w:tcPr>
            <w:tcW w:w="5098" w:type="dxa"/>
          </w:tcPr>
          <w:p w14:paraId="7793D135" w14:textId="77777777" w:rsidR="00A66856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proofErr w:type="spellStart"/>
            <w:r w:rsidRPr="00107F18">
              <w:rPr>
                <w:rFonts w:ascii="Arial" w:hAnsi="Arial"/>
                <w:sz w:val="20"/>
                <w:szCs w:val="20"/>
              </w:rPr>
              <w:t>Röntgenstrasse</w:t>
            </w:r>
            <w:proofErr w:type="spellEnd"/>
            <w:r w:rsidRPr="00107F18">
              <w:rPr>
                <w:rFonts w:ascii="Arial" w:hAnsi="Arial"/>
                <w:sz w:val="20"/>
                <w:szCs w:val="20"/>
              </w:rPr>
              <w:t xml:space="preserve"> 47</w:t>
            </w:r>
          </w:p>
        </w:tc>
        <w:tc>
          <w:tcPr>
            <w:tcW w:w="4076" w:type="dxa"/>
          </w:tcPr>
          <w:p w14:paraId="7CCDC580" w14:textId="77777777" w:rsidR="00A66856" w:rsidRPr="00DC60B0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107F18">
              <w:rPr>
                <w:rFonts w:ascii="Arial" w:hAnsi="Arial"/>
                <w:sz w:val="20"/>
                <w:szCs w:val="20"/>
              </w:rPr>
              <w:t>Telefon</w:t>
            </w:r>
            <w:r w:rsidRPr="00DC60B0">
              <w:rPr>
                <w:rFonts w:ascii="Arial" w:hAnsi="Arial"/>
                <w:sz w:val="20"/>
                <w:szCs w:val="20"/>
                <w:lang w:val="en-GB"/>
              </w:rPr>
              <w:t>: +49 (0)7152 9339 29</w:t>
            </w:r>
          </w:p>
        </w:tc>
      </w:tr>
      <w:tr w:rsidR="00A66856" w:rsidRPr="00DC60B0" w14:paraId="20788A0A" w14:textId="77777777" w:rsidTr="00613DAE">
        <w:tc>
          <w:tcPr>
            <w:tcW w:w="5098" w:type="dxa"/>
          </w:tcPr>
          <w:p w14:paraId="216D99F7" w14:textId="77777777" w:rsidR="00A66856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107F18">
              <w:rPr>
                <w:rFonts w:ascii="Arial" w:hAnsi="Arial"/>
                <w:sz w:val="20"/>
                <w:szCs w:val="20"/>
              </w:rPr>
              <w:t>71229 Leonberg</w:t>
            </w:r>
          </w:p>
          <w:p w14:paraId="04B85C18" w14:textId="77777777" w:rsidR="00A66856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</w:rPr>
              <w:t>Deutschland</w:t>
            </w:r>
          </w:p>
        </w:tc>
        <w:tc>
          <w:tcPr>
            <w:tcW w:w="4076" w:type="dxa"/>
          </w:tcPr>
          <w:p w14:paraId="2FB1C383" w14:textId="77777777" w:rsidR="00A66856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DC60B0">
              <w:rPr>
                <w:rFonts w:ascii="Arial" w:hAnsi="Arial"/>
                <w:sz w:val="20"/>
                <w:szCs w:val="20"/>
              </w:rPr>
              <w:t xml:space="preserve">E-Mail: </w:t>
            </w:r>
            <w:hyperlink r:id="rId8" w:history="1">
              <w:r w:rsidRPr="004D2DC3">
                <w:rPr>
                  <w:rStyle w:val="Hyperlink"/>
                  <w:rFonts w:ascii="Arial" w:hAnsi="Arial"/>
                  <w:sz w:val="20"/>
                  <w:szCs w:val="20"/>
                </w:rPr>
                <w:t>k.rohrscheidt@techart.de</w:t>
              </w:r>
            </w:hyperlink>
          </w:p>
          <w:p w14:paraId="51A6344F" w14:textId="77777777" w:rsidR="00A66856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  <w:p w14:paraId="70318B9F" w14:textId="77777777" w:rsidR="00A66856" w:rsidRPr="00107F18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107F18">
              <w:rPr>
                <w:rFonts w:ascii="Arial" w:hAnsi="Arial"/>
                <w:sz w:val="20"/>
                <w:szCs w:val="20"/>
              </w:rPr>
              <w:t>presse@techart.de</w:t>
            </w:r>
          </w:p>
          <w:p w14:paraId="37C63332" w14:textId="77777777" w:rsidR="00A66856" w:rsidRPr="00107F18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107F18">
              <w:rPr>
                <w:rFonts w:ascii="Arial" w:hAnsi="Arial"/>
                <w:sz w:val="20"/>
                <w:szCs w:val="20"/>
              </w:rPr>
              <w:t>www.techart.de/presse</w:t>
            </w:r>
          </w:p>
          <w:p w14:paraId="49A6D650" w14:textId="77777777" w:rsidR="00A66856" w:rsidRPr="00DC60B0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20A3EBA" w14:textId="4D7AA3F2" w:rsidR="009C52D3" w:rsidRPr="00107F18" w:rsidRDefault="009C52D3" w:rsidP="00A66856">
      <w:pPr>
        <w:spacing w:line="360" w:lineRule="auto"/>
        <w:rPr>
          <w:rFonts w:ascii="Arial" w:hAnsi="Arial"/>
          <w:sz w:val="20"/>
          <w:szCs w:val="20"/>
        </w:rPr>
      </w:pPr>
    </w:p>
    <w:sectPr w:rsidR="009C52D3" w:rsidRPr="00107F18" w:rsidSect="00F97793">
      <w:headerReference w:type="default" r:id="rId9"/>
      <w:footerReference w:type="default" r:id="rId10"/>
      <w:pgSz w:w="11906" w:h="16838"/>
      <w:pgMar w:top="3686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D2F90" w14:textId="77777777" w:rsidR="00B83A96" w:rsidRDefault="00B83A96">
      <w:r>
        <w:separator/>
      </w:r>
    </w:p>
  </w:endnote>
  <w:endnote w:type="continuationSeparator" w:id="0">
    <w:p w14:paraId="37AD33D9" w14:textId="77777777" w:rsidR="00B83A96" w:rsidRDefault="00B8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quare721 BT"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7E895" w14:textId="6131B192" w:rsidR="008B5E1B" w:rsidRPr="00246E4A" w:rsidRDefault="008B5E1B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002401">
      <w:rPr>
        <w:rStyle w:val="Seitenzahl"/>
        <w:rFonts w:ascii="Arial" w:hAnsi="Arial"/>
        <w:noProof/>
        <w:color w:val="808080"/>
        <w:sz w:val="20"/>
        <w:szCs w:val="20"/>
      </w:rPr>
      <w:t>2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Pr="00246E4A">
      <w:rPr>
        <w:rStyle w:val="Seitenzahl"/>
        <w:rFonts w:ascii="Arial" w:hAnsi="Arial"/>
        <w:color w:val="808080"/>
        <w:sz w:val="20"/>
        <w:szCs w:val="20"/>
      </w:rPr>
      <w:t>/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002401">
      <w:rPr>
        <w:rStyle w:val="Seitenzahl"/>
        <w:rFonts w:ascii="Arial" w:hAnsi="Arial"/>
        <w:noProof/>
        <w:color w:val="808080"/>
        <w:sz w:val="20"/>
        <w:szCs w:val="20"/>
      </w:rPr>
      <w:t>2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  <w:sz w:val="20"/>
        <w:szCs w:val="20"/>
      </w:rPr>
      <w:t>www.techart.de/presse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D68F4" w14:textId="77777777" w:rsidR="00B83A96" w:rsidRDefault="00B83A96">
      <w:r>
        <w:separator/>
      </w:r>
    </w:p>
  </w:footnote>
  <w:footnote w:type="continuationSeparator" w:id="0">
    <w:p w14:paraId="5D317F0C" w14:textId="77777777" w:rsidR="00B83A96" w:rsidRDefault="00B83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28D8D" w14:textId="49E1FF9C" w:rsidR="008B5E1B" w:rsidRDefault="008B5E1B" w:rsidP="00897646">
    <w:pPr>
      <w:pStyle w:val="Kopfzeile"/>
      <w:jc w:val="center"/>
    </w:pPr>
  </w:p>
  <w:p w14:paraId="3BAD3F00" w14:textId="0DAC0D94" w:rsidR="008B5E1B" w:rsidRDefault="008B5E1B" w:rsidP="00897646">
    <w:pPr>
      <w:pStyle w:val="Kopfzeil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919B11" wp14:editId="45F8F6AC">
          <wp:simplePos x="0" y="0"/>
          <wp:positionH relativeFrom="page">
            <wp:align>center</wp:align>
          </wp:positionH>
          <wp:positionV relativeFrom="page">
            <wp:posOffset>720090</wp:posOffset>
          </wp:positionV>
          <wp:extent cx="2037600" cy="147600"/>
          <wp:effectExtent l="0" t="0" r="1270" b="5080"/>
          <wp:wrapNone/>
          <wp:docPr id="1338105253" name="Grafik 13381052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56C8AF" w14:textId="77777777" w:rsidR="008B5E1B" w:rsidRDefault="008B5E1B" w:rsidP="00897646">
    <w:pPr>
      <w:pStyle w:val="Kopfzeile"/>
      <w:jc w:val="center"/>
    </w:pPr>
  </w:p>
  <w:p w14:paraId="5C80F1A6" w14:textId="77777777" w:rsidR="008B5E1B" w:rsidRDefault="008B5E1B" w:rsidP="00E6390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</w:p>
  <w:p w14:paraId="1C5D8159" w14:textId="3C1A6AD3" w:rsidR="008B5E1B" w:rsidRPr="00D62961" w:rsidRDefault="008B5E1B" w:rsidP="00E6390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  <w:r w:rsidRPr="00D62961">
      <w:rPr>
        <w:rFonts w:ascii="Square721 BT" w:hAnsi="Square721 BT"/>
        <w:color w:val="808080"/>
        <w:spacing w:val="30"/>
        <w:sz w:val="20"/>
        <w:szCs w:val="20"/>
      </w:rPr>
      <w:t>PRESSE INFORMATION</w:t>
    </w:r>
  </w:p>
  <w:p w14:paraId="14EBCEB3" w14:textId="59C354B4" w:rsidR="008B5E1B" w:rsidRPr="00D62961" w:rsidRDefault="008B5E1B" w:rsidP="00D62961">
    <w:pPr>
      <w:rPr>
        <w:rFonts w:ascii="Arial" w:hAnsi="Arial"/>
        <w:b/>
        <w:color w:val="808080"/>
        <w:sz w:val="24"/>
        <w:szCs w:val="24"/>
      </w:rPr>
    </w:pPr>
    <w:r>
      <w:rPr>
        <w:rFonts w:ascii="Arial" w:hAnsi="Arial"/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91743A" wp14:editId="5DDA2FBB">
              <wp:simplePos x="0" y="0"/>
              <wp:positionH relativeFrom="column">
                <wp:posOffset>226695</wp:posOffset>
              </wp:positionH>
              <wp:positionV relativeFrom="page">
                <wp:posOffset>1854200</wp:posOffset>
              </wp:positionV>
              <wp:extent cx="5372100" cy="0"/>
              <wp:effectExtent l="7620" t="9525" r="11430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107EFA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.85pt,146pt" to="440.8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" strokecolor="gray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F5953"/>
    <w:multiLevelType w:val="hybridMultilevel"/>
    <w:tmpl w:val="316A1D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14408df5-2e53-4881-add4-bbf1c457e364}"/>
  </w:docVars>
  <w:rsids>
    <w:rsidRoot w:val="00C94D3C"/>
    <w:rsid w:val="00000074"/>
    <w:rsid w:val="00002401"/>
    <w:rsid w:val="000027D5"/>
    <w:rsid w:val="000069A2"/>
    <w:rsid w:val="000072BE"/>
    <w:rsid w:val="0001083F"/>
    <w:rsid w:val="00010871"/>
    <w:rsid w:val="00010896"/>
    <w:rsid w:val="00010EB6"/>
    <w:rsid w:val="00013B49"/>
    <w:rsid w:val="00013C9C"/>
    <w:rsid w:val="00015420"/>
    <w:rsid w:val="00015A1B"/>
    <w:rsid w:val="000160BC"/>
    <w:rsid w:val="00016893"/>
    <w:rsid w:val="00017B52"/>
    <w:rsid w:val="000207BE"/>
    <w:rsid w:val="000213DA"/>
    <w:rsid w:val="0002314B"/>
    <w:rsid w:val="00023396"/>
    <w:rsid w:val="00023B97"/>
    <w:rsid w:val="00023D47"/>
    <w:rsid w:val="00024841"/>
    <w:rsid w:val="000279E7"/>
    <w:rsid w:val="00033E52"/>
    <w:rsid w:val="00036AA9"/>
    <w:rsid w:val="00036AB0"/>
    <w:rsid w:val="00043065"/>
    <w:rsid w:val="000430D1"/>
    <w:rsid w:val="0004388D"/>
    <w:rsid w:val="00043B1B"/>
    <w:rsid w:val="0004403F"/>
    <w:rsid w:val="00044E06"/>
    <w:rsid w:val="0004633D"/>
    <w:rsid w:val="00046D3E"/>
    <w:rsid w:val="000473C3"/>
    <w:rsid w:val="000540CA"/>
    <w:rsid w:val="000552E0"/>
    <w:rsid w:val="00057584"/>
    <w:rsid w:val="0006110A"/>
    <w:rsid w:val="000611CD"/>
    <w:rsid w:val="00061C0A"/>
    <w:rsid w:val="00063537"/>
    <w:rsid w:val="00063F4D"/>
    <w:rsid w:val="0006631B"/>
    <w:rsid w:val="00067B21"/>
    <w:rsid w:val="000719D8"/>
    <w:rsid w:val="00071E83"/>
    <w:rsid w:val="0007276A"/>
    <w:rsid w:val="000744DE"/>
    <w:rsid w:val="000760E2"/>
    <w:rsid w:val="00076B64"/>
    <w:rsid w:val="00077163"/>
    <w:rsid w:val="0008359E"/>
    <w:rsid w:val="000835E5"/>
    <w:rsid w:val="00084DE2"/>
    <w:rsid w:val="0008509A"/>
    <w:rsid w:val="00085D2F"/>
    <w:rsid w:val="000860E8"/>
    <w:rsid w:val="00087AE5"/>
    <w:rsid w:val="00087B66"/>
    <w:rsid w:val="00087DF4"/>
    <w:rsid w:val="0009025B"/>
    <w:rsid w:val="0009140C"/>
    <w:rsid w:val="00091957"/>
    <w:rsid w:val="000922C0"/>
    <w:rsid w:val="00092BD9"/>
    <w:rsid w:val="000947D4"/>
    <w:rsid w:val="0009553C"/>
    <w:rsid w:val="0009735A"/>
    <w:rsid w:val="000A270B"/>
    <w:rsid w:val="000A27F5"/>
    <w:rsid w:val="000A3A3D"/>
    <w:rsid w:val="000A6A35"/>
    <w:rsid w:val="000B308B"/>
    <w:rsid w:val="000B371C"/>
    <w:rsid w:val="000C0169"/>
    <w:rsid w:val="000C1E95"/>
    <w:rsid w:val="000C22C8"/>
    <w:rsid w:val="000C2470"/>
    <w:rsid w:val="000C355C"/>
    <w:rsid w:val="000C3995"/>
    <w:rsid w:val="000C4740"/>
    <w:rsid w:val="000C4D19"/>
    <w:rsid w:val="000C4E02"/>
    <w:rsid w:val="000C5AF8"/>
    <w:rsid w:val="000C6C06"/>
    <w:rsid w:val="000C790C"/>
    <w:rsid w:val="000D0AE4"/>
    <w:rsid w:val="000D2C93"/>
    <w:rsid w:val="000D5485"/>
    <w:rsid w:val="000D5BA9"/>
    <w:rsid w:val="000D6806"/>
    <w:rsid w:val="000D7AA5"/>
    <w:rsid w:val="000E0A77"/>
    <w:rsid w:val="000E0EC5"/>
    <w:rsid w:val="000E1A0F"/>
    <w:rsid w:val="000E3DD2"/>
    <w:rsid w:val="000E3F88"/>
    <w:rsid w:val="000E4612"/>
    <w:rsid w:val="000E4936"/>
    <w:rsid w:val="000E6CBE"/>
    <w:rsid w:val="000E6D1D"/>
    <w:rsid w:val="000F0A9B"/>
    <w:rsid w:val="000F1C2A"/>
    <w:rsid w:val="000F4F19"/>
    <w:rsid w:val="000F5A81"/>
    <w:rsid w:val="000F5AD8"/>
    <w:rsid w:val="000F7074"/>
    <w:rsid w:val="000F7155"/>
    <w:rsid w:val="000F7743"/>
    <w:rsid w:val="000F78E5"/>
    <w:rsid w:val="000F793A"/>
    <w:rsid w:val="000F7C29"/>
    <w:rsid w:val="000F7F41"/>
    <w:rsid w:val="00100738"/>
    <w:rsid w:val="001020E1"/>
    <w:rsid w:val="001034F4"/>
    <w:rsid w:val="001052A0"/>
    <w:rsid w:val="00105DE0"/>
    <w:rsid w:val="00105E46"/>
    <w:rsid w:val="0010618D"/>
    <w:rsid w:val="00107127"/>
    <w:rsid w:val="00107F18"/>
    <w:rsid w:val="0011033C"/>
    <w:rsid w:val="00111512"/>
    <w:rsid w:val="00111831"/>
    <w:rsid w:val="00112F15"/>
    <w:rsid w:val="00115EB6"/>
    <w:rsid w:val="0011664D"/>
    <w:rsid w:val="001210C7"/>
    <w:rsid w:val="00121695"/>
    <w:rsid w:val="00121AE7"/>
    <w:rsid w:val="00121F0C"/>
    <w:rsid w:val="00121FB8"/>
    <w:rsid w:val="001236EE"/>
    <w:rsid w:val="00123758"/>
    <w:rsid w:val="00124030"/>
    <w:rsid w:val="00124A2C"/>
    <w:rsid w:val="00124B9A"/>
    <w:rsid w:val="00124C6A"/>
    <w:rsid w:val="001250C5"/>
    <w:rsid w:val="00125998"/>
    <w:rsid w:val="00130A2E"/>
    <w:rsid w:val="00131097"/>
    <w:rsid w:val="001330E6"/>
    <w:rsid w:val="00133396"/>
    <w:rsid w:val="00135A6E"/>
    <w:rsid w:val="001375E0"/>
    <w:rsid w:val="00137F5F"/>
    <w:rsid w:val="001417B5"/>
    <w:rsid w:val="001421FF"/>
    <w:rsid w:val="001427CE"/>
    <w:rsid w:val="00142B0D"/>
    <w:rsid w:val="001438D8"/>
    <w:rsid w:val="00150142"/>
    <w:rsid w:val="00150DA0"/>
    <w:rsid w:val="00153788"/>
    <w:rsid w:val="00153D35"/>
    <w:rsid w:val="0015536F"/>
    <w:rsid w:val="0015543D"/>
    <w:rsid w:val="00155CC3"/>
    <w:rsid w:val="00156E48"/>
    <w:rsid w:val="00157D28"/>
    <w:rsid w:val="00160603"/>
    <w:rsid w:val="001610AA"/>
    <w:rsid w:val="0016154F"/>
    <w:rsid w:val="00161C00"/>
    <w:rsid w:val="00165A7B"/>
    <w:rsid w:val="00167426"/>
    <w:rsid w:val="00167E23"/>
    <w:rsid w:val="00171644"/>
    <w:rsid w:val="001726BD"/>
    <w:rsid w:val="00172B7B"/>
    <w:rsid w:val="001746C5"/>
    <w:rsid w:val="00176DA7"/>
    <w:rsid w:val="00176F5B"/>
    <w:rsid w:val="00177EA1"/>
    <w:rsid w:val="00181325"/>
    <w:rsid w:val="00181944"/>
    <w:rsid w:val="00181983"/>
    <w:rsid w:val="001823A2"/>
    <w:rsid w:val="001824AA"/>
    <w:rsid w:val="00182576"/>
    <w:rsid w:val="00184132"/>
    <w:rsid w:val="00187F7E"/>
    <w:rsid w:val="0019025C"/>
    <w:rsid w:val="00190BAD"/>
    <w:rsid w:val="00192EBC"/>
    <w:rsid w:val="001945F0"/>
    <w:rsid w:val="001951CD"/>
    <w:rsid w:val="00195C22"/>
    <w:rsid w:val="00196C46"/>
    <w:rsid w:val="00197B2B"/>
    <w:rsid w:val="001A0652"/>
    <w:rsid w:val="001A17D8"/>
    <w:rsid w:val="001A1E15"/>
    <w:rsid w:val="001A38DA"/>
    <w:rsid w:val="001A45EA"/>
    <w:rsid w:val="001A4773"/>
    <w:rsid w:val="001A54BD"/>
    <w:rsid w:val="001A5FE6"/>
    <w:rsid w:val="001A6A75"/>
    <w:rsid w:val="001B0EC0"/>
    <w:rsid w:val="001B1A44"/>
    <w:rsid w:val="001B1F12"/>
    <w:rsid w:val="001B2F3D"/>
    <w:rsid w:val="001B429C"/>
    <w:rsid w:val="001B5199"/>
    <w:rsid w:val="001B6021"/>
    <w:rsid w:val="001B65FF"/>
    <w:rsid w:val="001B722D"/>
    <w:rsid w:val="001C62FF"/>
    <w:rsid w:val="001C7D11"/>
    <w:rsid w:val="001D1882"/>
    <w:rsid w:val="001D1D55"/>
    <w:rsid w:val="001D25BC"/>
    <w:rsid w:val="001D2705"/>
    <w:rsid w:val="001D2E46"/>
    <w:rsid w:val="001D2F78"/>
    <w:rsid w:val="001D7819"/>
    <w:rsid w:val="001D7AAA"/>
    <w:rsid w:val="001D7C98"/>
    <w:rsid w:val="001E09FC"/>
    <w:rsid w:val="001E0C9F"/>
    <w:rsid w:val="001E0E3E"/>
    <w:rsid w:val="001E0E46"/>
    <w:rsid w:val="001E46F3"/>
    <w:rsid w:val="001E70E3"/>
    <w:rsid w:val="001E7A0A"/>
    <w:rsid w:val="001E7D0E"/>
    <w:rsid w:val="001F0847"/>
    <w:rsid w:val="001F0E1F"/>
    <w:rsid w:val="001F19AE"/>
    <w:rsid w:val="001F21BA"/>
    <w:rsid w:val="001F23FC"/>
    <w:rsid w:val="001F2622"/>
    <w:rsid w:val="001F2695"/>
    <w:rsid w:val="001F315C"/>
    <w:rsid w:val="001F5028"/>
    <w:rsid w:val="001F5EBA"/>
    <w:rsid w:val="001F6B34"/>
    <w:rsid w:val="001F6DF5"/>
    <w:rsid w:val="001F73CF"/>
    <w:rsid w:val="001F7849"/>
    <w:rsid w:val="00201DAF"/>
    <w:rsid w:val="00202051"/>
    <w:rsid w:val="00202420"/>
    <w:rsid w:val="00202A10"/>
    <w:rsid w:val="00203590"/>
    <w:rsid w:val="002048D7"/>
    <w:rsid w:val="0020530B"/>
    <w:rsid w:val="002064DE"/>
    <w:rsid w:val="00207461"/>
    <w:rsid w:val="00207751"/>
    <w:rsid w:val="0021045E"/>
    <w:rsid w:val="002112E9"/>
    <w:rsid w:val="002115B9"/>
    <w:rsid w:val="00212244"/>
    <w:rsid w:val="00212EE6"/>
    <w:rsid w:val="002134A1"/>
    <w:rsid w:val="00213A20"/>
    <w:rsid w:val="002146F0"/>
    <w:rsid w:val="00214B79"/>
    <w:rsid w:val="0021533E"/>
    <w:rsid w:val="0021643C"/>
    <w:rsid w:val="00216A49"/>
    <w:rsid w:val="00217928"/>
    <w:rsid w:val="00220FEE"/>
    <w:rsid w:val="00221535"/>
    <w:rsid w:val="00221B23"/>
    <w:rsid w:val="00221D26"/>
    <w:rsid w:val="00221F51"/>
    <w:rsid w:val="002234D1"/>
    <w:rsid w:val="00224D66"/>
    <w:rsid w:val="0022517A"/>
    <w:rsid w:val="00226301"/>
    <w:rsid w:val="002263B0"/>
    <w:rsid w:val="00231587"/>
    <w:rsid w:val="00231C95"/>
    <w:rsid w:val="002324A0"/>
    <w:rsid w:val="00233AE7"/>
    <w:rsid w:val="00234319"/>
    <w:rsid w:val="00235190"/>
    <w:rsid w:val="002359B3"/>
    <w:rsid w:val="00237489"/>
    <w:rsid w:val="002379B9"/>
    <w:rsid w:val="00240B2C"/>
    <w:rsid w:val="00240C61"/>
    <w:rsid w:val="00240C6F"/>
    <w:rsid w:val="00242445"/>
    <w:rsid w:val="00246E4A"/>
    <w:rsid w:val="00250B04"/>
    <w:rsid w:val="00251A78"/>
    <w:rsid w:val="0025230A"/>
    <w:rsid w:val="00252539"/>
    <w:rsid w:val="00253646"/>
    <w:rsid w:val="00253B4B"/>
    <w:rsid w:val="0025426C"/>
    <w:rsid w:val="002548DE"/>
    <w:rsid w:val="0025567F"/>
    <w:rsid w:val="00256993"/>
    <w:rsid w:val="00257627"/>
    <w:rsid w:val="00260255"/>
    <w:rsid w:val="00260E4D"/>
    <w:rsid w:val="00262900"/>
    <w:rsid w:val="00262B0C"/>
    <w:rsid w:val="00262FA7"/>
    <w:rsid w:val="00263F5D"/>
    <w:rsid w:val="0026402E"/>
    <w:rsid w:val="0026524F"/>
    <w:rsid w:val="002658CA"/>
    <w:rsid w:val="00266CA3"/>
    <w:rsid w:val="0026797C"/>
    <w:rsid w:val="00267F81"/>
    <w:rsid w:val="00270087"/>
    <w:rsid w:val="00271A1E"/>
    <w:rsid w:val="00271EA1"/>
    <w:rsid w:val="0027230D"/>
    <w:rsid w:val="00272BAA"/>
    <w:rsid w:val="00272E66"/>
    <w:rsid w:val="002739AC"/>
    <w:rsid w:val="00274E8B"/>
    <w:rsid w:val="00275B36"/>
    <w:rsid w:val="0027692F"/>
    <w:rsid w:val="00281AC0"/>
    <w:rsid w:val="00281AE6"/>
    <w:rsid w:val="00282728"/>
    <w:rsid w:val="0028322D"/>
    <w:rsid w:val="00284C4E"/>
    <w:rsid w:val="00285233"/>
    <w:rsid w:val="00287054"/>
    <w:rsid w:val="00291280"/>
    <w:rsid w:val="002939C6"/>
    <w:rsid w:val="002951A8"/>
    <w:rsid w:val="00295BC1"/>
    <w:rsid w:val="002A10FB"/>
    <w:rsid w:val="002A2207"/>
    <w:rsid w:val="002A252E"/>
    <w:rsid w:val="002A2553"/>
    <w:rsid w:val="002A2C40"/>
    <w:rsid w:val="002A33E3"/>
    <w:rsid w:val="002A4D61"/>
    <w:rsid w:val="002A4F02"/>
    <w:rsid w:val="002A565B"/>
    <w:rsid w:val="002A6666"/>
    <w:rsid w:val="002A6F60"/>
    <w:rsid w:val="002A7260"/>
    <w:rsid w:val="002A7AB9"/>
    <w:rsid w:val="002B0245"/>
    <w:rsid w:val="002B0E23"/>
    <w:rsid w:val="002B1B4D"/>
    <w:rsid w:val="002B29FF"/>
    <w:rsid w:val="002B2C7C"/>
    <w:rsid w:val="002B2FDB"/>
    <w:rsid w:val="002B3B19"/>
    <w:rsid w:val="002B4DD4"/>
    <w:rsid w:val="002B505C"/>
    <w:rsid w:val="002B6634"/>
    <w:rsid w:val="002B690B"/>
    <w:rsid w:val="002C1798"/>
    <w:rsid w:val="002C1A5B"/>
    <w:rsid w:val="002C1E6F"/>
    <w:rsid w:val="002C5CDD"/>
    <w:rsid w:val="002C655C"/>
    <w:rsid w:val="002C6E79"/>
    <w:rsid w:val="002C76B6"/>
    <w:rsid w:val="002D03C5"/>
    <w:rsid w:val="002D112B"/>
    <w:rsid w:val="002D18A5"/>
    <w:rsid w:val="002D241A"/>
    <w:rsid w:val="002D2787"/>
    <w:rsid w:val="002D29D4"/>
    <w:rsid w:val="002D479D"/>
    <w:rsid w:val="002D5173"/>
    <w:rsid w:val="002D6396"/>
    <w:rsid w:val="002D64DB"/>
    <w:rsid w:val="002D66A0"/>
    <w:rsid w:val="002D7B78"/>
    <w:rsid w:val="002E2CBD"/>
    <w:rsid w:val="002E3A58"/>
    <w:rsid w:val="002E5552"/>
    <w:rsid w:val="002E566F"/>
    <w:rsid w:val="002E7F09"/>
    <w:rsid w:val="002F1583"/>
    <w:rsid w:val="002F2114"/>
    <w:rsid w:val="002F3F7C"/>
    <w:rsid w:val="002F4AC3"/>
    <w:rsid w:val="002F5B04"/>
    <w:rsid w:val="002F61F7"/>
    <w:rsid w:val="002F6EB1"/>
    <w:rsid w:val="002F7221"/>
    <w:rsid w:val="002F78EB"/>
    <w:rsid w:val="0030070A"/>
    <w:rsid w:val="00300C85"/>
    <w:rsid w:val="00301BF7"/>
    <w:rsid w:val="00301D80"/>
    <w:rsid w:val="00301DC1"/>
    <w:rsid w:val="0030222B"/>
    <w:rsid w:val="00302564"/>
    <w:rsid w:val="003032BA"/>
    <w:rsid w:val="00303AA0"/>
    <w:rsid w:val="003123C3"/>
    <w:rsid w:val="00312A23"/>
    <w:rsid w:val="00313945"/>
    <w:rsid w:val="0031443B"/>
    <w:rsid w:val="00314E51"/>
    <w:rsid w:val="003158A4"/>
    <w:rsid w:val="00315C38"/>
    <w:rsid w:val="0031769D"/>
    <w:rsid w:val="003200DD"/>
    <w:rsid w:val="00320F2D"/>
    <w:rsid w:val="003214BE"/>
    <w:rsid w:val="003214C0"/>
    <w:rsid w:val="00321AE6"/>
    <w:rsid w:val="00321E0A"/>
    <w:rsid w:val="00323E4B"/>
    <w:rsid w:val="0032491A"/>
    <w:rsid w:val="00325D30"/>
    <w:rsid w:val="0032760F"/>
    <w:rsid w:val="00327D23"/>
    <w:rsid w:val="00330AD3"/>
    <w:rsid w:val="00336CAD"/>
    <w:rsid w:val="003401AA"/>
    <w:rsid w:val="0034094A"/>
    <w:rsid w:val="00340F43"/>
    <w:rsid w:val="00341369"/>
    <w:rsid w:val="00341A9E"/>
    <w:rsid w:val="00342DE2"/>
    <w:rsid w:val="00343765"/>
    <w:rsid w:val="00345597"/>
    <w:rsid w:val="00346A16"/>
    <w:rsid w:val="00347AB4"/>
    <w:rsid w:val="00350C25"/>
    <w:rsid w:val="0035261F"/>
    <w:rsid w:val="00352FE8"/>
    <w:rsid w:val="003557E6"/>
    <w:rsid w:val="00356807"/>
    <w:rsid w:val="0035708B"/>
    <w:rsid w:val="0035726D"/>
    <w:rsid w:val="00357DC4"/>
    <w:rsid w:val="003606C2"/>
    <w:rsid w:val="00360AE1"/>
    <w:rsid w:val="00361099"/>
    <w:rsid w:val="00361AA9"/>
    <w:rsid w:val="003632E1"/>
    <w:rsid w:val="00363745"/>
    <w:rsid w:val="00363806"/>
    <w:rsid w:val="00366FB0"/>
    <w:rsid w:val="003701E8"/>
    <w:rsid w:val="00370906"/>
    <w:rsid w:val="00373A68"/>
    <w:rsid w:val="00373FDF"/>
    <w:rsid w:val="00375965"/>
    <w:rsid w:val="00377997"/>
    <w:rsid w:val="003806D7"/>
    <w:rsid w:val="003806D9"/>
    <w:rsid w:val="003807FE"/>
    <w:rsid w:val="00381834"/>
    <w:rsid w:val="0038283D"/>
    <w:rsid w:val="00383AA9"/>
    <w:rsid w:val="00383E94"/>
    <w:rsid w:val="003849F2"/>
    <w:rsid w:val="00384D38"/>
    <w:rsid w:val="00384E4E"/>
    <w:rsid w:val="00386891"/>
    <w:rsid w:val="003873C9"/>
    <w:rsid w:val="003877D8"/>
    <w:rsid w:val="0039113F"/>
    <w:rsid w:val="00391F3A"/>
    <w:rsid w:val="00394504"/>
    <w:rsid w:val="00394B9C"/>
    <w:rsid w:val="003960B8"/>
    <w:rsid w:val="00396E31"/>
    <w:rsid w:val="00397460"/>
    <w:rsid w:val="003A20BF"/>
    <w:rsid w:val="003A6107"/>
    <w:rsid w:val="003A6122"/>
    <w:rsid w:val="003A6B7F"/>
    <w:rsid w:val="003A7B18"/>
    <w:rsid w:val="003B0680"/>
    <w:rsid w:val="003B07C9"/>
    <w:rsid w:val="003B538A"/>
    <w:rsid w:val="003B72CE"/>
    <w:rsid w:val="003C05C2"/>
    <w:rsid w:val="003C0D84"/>
    <w:rsid w:val="003C26C8"/>
    <w:rsid w:val="003C28D5"/>
    <w:rsid w:val="003C2CDD"/>
    <w:rsid w:val="003C2E27"/>
    <w:rsid w:val="003C636F"/>
    <w:rsid w:val="003C6D40"/>
    <w:rsid w:val="003C772F"/>
    <w:rsid w:val="003D00BD"/>
    <w:rsid w:val="003D2C77"/>
    <w:rsid w:val="003D3E3C"/>
    <w:rsid w:val="003D4526"/>
    <w:rsid w:val="003D4BDA"/>
    <w:rsid w:val="003D4EEF"/>
    <w:rsid w:val="003D6249"/>
    <w:rsid w:val="003D6378"/>
    <w:rsid w:val="003D73F8"/>
    <w:rsid w:val="003E17E5"/>
    <w:rsid w:val="003E3145"/>
    <w:rsid w:val="003E4258"/>
    <w:rsid w:val="003E6FE7"/>
    <w:rsid w:val="003E7F00"/>
    <w:rsid w:val="003F020F"/>
    <w:rsid w:val="003F0C74"/>
    <w:rsid w:val="003F1A13"/>
    <w:rsid w:val="003F2021"/>
    <w:rsid w:val="003F3C0F"/>
    <w:rsid w:val="003F3DCF"/>
    <w:rsid w:val="003F4A99"/>
    <w:rsid w:val="003F4DB0"/>
    <w:rsid w:val="003F521A"/>
    <w:rsid w:val="003F573F"/>
    <w:rsid w:val="003F5A22"/>
    <w:rsid w:val="003F5CD4"/>
    <w:rsid w:val="003F5DF2"/>
    <w:rsid w:val="003F6635"/>
    <w:rsid w:val="00401A95"/>
    <w:rsid w:val="00401E83"/>
    <w:rsid w:val="00401F0D"/>
    <w:rsid w:val="00401F24"/>
    <w:rsid w:val="00403202"/>
    <w:rsid w:val="00403356"/>
    <w:rsid w:val="004058DC"/>
    <w:rsid w:val="00406F54"/>
    <w:rsid w:val="00407725"/>
    <w:rsid w:val="0041012C"/>
    <w:rsid w:val="0041074E"/>
    <w:rsid w:val="004141C6"/>
    <w:rsid w:val="0041430F"/>
    <w:rsid w:val="00415A3E"/>
    <w:rsid w:val="0042170F"/>
    <w:rsid w:val="00421B25"/>
    <w:rsid w:val="00421B43"/>
    <w:rsid w:val="00421B5D"/>
    <w:rsid w:val="00423B55"/>
    <w:rsid w:val="00424801"/>
    <w:rsid w:val="004265BC"/>
    <w:rsid w:val="00426C91"/>
    <w:rsid w:val="0042731D"/>
    <w:rsid w:val="00430D0B"/>
    <w:rsid w:val="0043155E"/>
    <w:rsid w:val="00432834"/>
    <w:rsid w:val="00433B82"/>
    <w:rsid w:val="0043473A"/>
    <w:rsid w:val="00434B92"/>
    <w:rsid w:val="00434C38"/>
    <w:rsid w:val="004357E7"/>
    <w:rsid w:val="00435CBF"/>
    <w:rsid w:val="00435D18"/>
    <w:rsid w:val="00435D6F"/>
    <w:rsid w:val="004363E0"/>
    <w:rsid w:val="004367EE"/>
    <w:rsid w:val="004373CD"/>
    <w:rsid w:val="004400F3"/>
    <w:rsid w:val="00442D3F"/>
    <w:rsid w:val="004435F4"/>
    <w:rsid w:val="00444621"/>
    <w:rsid w:val="00445A8A"/>
    <w:rsid w:val="00451146"/>
    <w:rsid w:val="004514F0"/>
    <w:rsid w:val="00451C47"/>
    <w:rsid w:val="0045317F"/>
    <w:rsid w:val="0045380D"/>
    <w:rsid w:val="00453B96"/>
    <w:rsid w:val="00455686"/>
    <w:rsid w:val="00457193"/>
    <w:rsid w:val="004578C2"/>
    <w:rsid w:val="00457F69"/>
    <w:rsid w:val="00460312"/>
    <w:rsid w:val="00461169"/>
    <w:rsid w:val="004628F1"/>
    <w:rsid w:val="004654C6"/>
    <w:rsid w:val="0046675E"/>
    <w:rsid w:val="0046753E"/>
    <w:rsid w:val="004711AC"/>
    <w:rsid w:val="00472ADF"/>
    <w:rsid w:val="00472B30"/>
    <w:rsid w:val="00473285"/>
    <w:rsid w:val="00475A65"/>
    <w:rsid w:val="00476167"/>
    <w:rsid w:val="0047785F"/>
    <w:rsid w:val="00480734"/>
    <w:rsid w:val="004809FB"/>
    <w:rsid w:val="0048149B"/>
    <w:rsid w:val="00481519"/>
    <w:rsid w:val="00481CC5"/>
    <w:rsid w:val="00483389"/>
    <w:rsid w:val="00484910"/>
    <w:rsid w:val="00487697"/>
    <w:rsid w:val="0049082D"/>
    <w:rsid w:val="00492ABC"/>
    <w:rsid w:val="00493DF5"/>
    <w:rsid w:val="004942D5"/>
    <w:rsid w:val="00494790"/>
    <w:rsid w:val="00494799"/>
    <w:rsid w:val="00494F01"/>
    <w:rsid w:val="00496F20"/>
    <w:rsid w:val="0049794B"/>
    <w:rsid w:val="004A02BA"/>
    <w:rsid w:val="004A0BED"/>
    <w:rsid w:val="004A0C73"/>
    <w:rsid w:val="004A1A64"/>
    <w:rsid w:val="004A1B6F"/>
    <w:rsid w:val="004A24BB"/>
    <w:rsid w:val="004A2535"/>
    <w:rsid w:val="004A3E52"/>
    <w:rsid w:val="004A4441"/>
    <w:rsid w:val="004A5701"/>
    <w:rsid w:val="004A5F76"/>
    <w:rsid w:val="004A66BF"/>
    <w:rsid w:val="004A6FBA"/>
    <w:rsid w:val="004A76BB"/>
    <w:rsid w:val="004B0DCB"/>
    <w:rsid w:val="004B112C"/>
    <w:rsid w:val="004B1B6C"/>
    <w:rsid w:val="004B2064"/>
    <w:rsid w:val="004B3CFB"/>
    <w:rsid w:val="004B424C"/>
    <w:rsid w:val="004B42F9"/>
    <w:rsid w:val="004B545A"/>
    <w:rsid w:val="004B5630"/>
    <w:rsid w:val="004B6159"/>
    <w:rsid w:val="004B67F6"/>
    <w:rsid w:val="004B6B25"/>
    <w:rsid w:val="004C2250"/>
    <w:rsid w:val="004C25B7"/>
    <w:rsid w:val="004C5CF4"/>
    <w:rsid w:val="004C6BAB"/>
    <w:rsid w:val="004C7BC4"/>
    <w:rsid w:val="004C7E9E"/>
    <w:rsid w:val="004D19E4"/>
    <w:rsid w:val="004D287D"/>
    <w:rsid w:val="004D2CC0"/>
    <w:rsid w:val="004D30CB"/>
    <w:rsid w:val="004D3F85"/>
    <w:rsid w:val="004D5F1E"/>
    <w:rsid w:val="004D771B"/>
    <w:rsid w:val="004E0138"/>
    <w:rsid w:val="004E0F14"/>
    <w:rsid w:val="004E121C"/>
    <w:rsid w:val="004E159B"/>
    <w:rsid w:val="004E1C27"/>
    <w:rsid w:val="004E226C"/>
    <w:rsid w:val="004E3698"/>
    <w:rsid w:val="004E431A"/>
    <w:rsid w:val="004E565C"/>
    <w:rsid w:val="004E56FD"/>
    <w:rsid w:val="004E575B"/>
    <w:rsid w:val="004E5DE3"/>
    <w:rsid w:val="004E66C1"/>
    <w:rsid w:val="004F0A61"/>
    <w:rsid w:val="004F1E73"/>
    <w:rsid w:val="004F323D"/>
    <w:rsid w:val="004F325F"/>
    <w:rsid w:val="004F3722"/>
    <w:rsid w:val="004F43C2"/>
    <w:rsid w:val="004F4B2F"/>
    <w:rsid w:val="004F4DF2"/>
    <w:rsid w:val="004F5CC4"/>
    <w:rsid w:val="004F70FD"/>
    <w:rsid w:val="004F7528"/>
    <w:rsid w:val="004F7D5F"/>
    <w:rsid w:val="0050068B"/>
    <w:rsid w:val="00500A80"/>
    <w:rsid w:val="00501F28"/>
    <w:rsid w:val="00503947"/>
    <w:rsid w:val="00503A2C"/>
    <w:rsid w:val="005056A3"/>
    <w:rsid w:val="00506C74"/>
    <w:rsid w:val="005101D9"/>
    <w:rsid w:val="00510E0E"/>
    <w:rsid w:val="00511788"/>
    <w:rsid w:val="00512BE1"/>
    <w:rsid w:val="0051397B"/>
    <w:rsid w:val="00513D01"/>
    <w:rsid w:val="00514203"/>
    <w:rsid w:val="0051452C"/>
    <w:rsid w:val="00514E72"/>
    <w:rsid w:val="00516227"/>
    <w:rsid w:val="00516754"/>
    <w:rsid w:val="00516864"/>
    <w:rsid w:val="00516940"/>
    <w:rsid w:val="00517456"/>
    <w:rsid w:val="0051758B"/>
    <w:rsid w:val="00517D31"/>
    <w:rsid w:val="00517E97"/>
    <w:rsid w:val="00520E24"/>
    <w:rsid w:val="00521788"/>
    <w:rsid w:val="00521B03"/>
    <w:rsid w:val="00521EBE"/>
    <w:rsid w:val="00524F62"/>
    <w:rsid w:val="00525FC1"/>
    <w:rsid w:val="0053147B"/>
    <w:rsid w:val="00532EEF"/>
    <w:rsid w:val="00534BD4"/>
    <w:rsid w:val="00535051"/>
    <w:rsid w:val="00535B72"/>
    <w:rsid w:val="00542E83"/>
    <w:rsid w:val="005434F7"/>
    <w:rsid w:val="00544CB3"/>
    <w:rsid w:val="00544CE4"/>
    <w:rsid w:val="00550D40"/>
    <w:rsid w:val="005517AA"/>
    <w:rsid w:val="00551BFC"/>
    <w:rsid w:val="00551D26"/>
    <w:rsid w:val="005531A4"/>
    <w:rsid w:val="00556173"/>
    <w:rsid w:val="00557173"/>
    <w:rsid w:val="0055761E"/>
    <w:rsid w:val="005612FA"/>
    <w:rsid w:val="005625C3"/>
    <w:rsid w:val="005626F4"/>
    <w:rsid w:val="00562912"/>
    <w:rsid w:val="00564D24"/>
    <w:rsid w:val="00565354"/>
    <w:rsid w:val="00565F40"/>
    <w:rsid w:val="005701BF"/>
    <w:rsid w:val="00570914"/>
    <w:rsid w:val="00571F86"/>
    <w:rsid w:val="00574CAB"/>
    <w:rsid w:val="00575331"/>
    <w:rsid w:val="00575820"/>
    <w:rsid w:val="00576500"/>
    <w:rsid w:val="0057689D"/>
    <w:rsid w:val="00576B85"/>
    <w:rsid w:val="005772CC"/>
    <w:rsid w:val="00581FCD"/>
    <w:rsid w:val="005824D0"/>
    <w:rsid w:val="0058344D"/>
    <w:rsid w:val="00585CAE"/>
    <w:rsid w:val="0058759A"/>
    <w:rsid w:val="00587BD3"/>
    <w:rsid w:val="005901D3"/>
    <w:rsid w:val="00590BAB"/>
    <w:rsid w:val="00591130"/>
    <w:rsid w:val="00592679"/>
    <w:rsid w:val="00592F99"/>
    <w:rsid w:val="00594FB6"/>
    <w:rsid w:val="00595172"/>
    <w:rsid w:val="00595433"/>
    <w:rsid w:val="00595DCF"/>
    <w:rsid w:val="00595E87"/>
    <w:rsid w:val="005973DF"/>
    <w:rsid w:val="0059747E"/>
    <w:rsid w:val="005A14BA"/>
    <w:rsid w:val="005A1A06"/>
    <w:rsid w:val="005A1DFB"/>
    <w:rsid w:val="005A29B4"/>
    <w:rsid w:val="005A331E"/>
    <w:rsid w:val="005A3849"/>
    <w:rsid w:val="005A4CA5"/>
    <w:rsid w:val="005A6C1C"/>
    <w:rsid w:val="005A7595"/>
    <w:rsid w:val="005B0446"/>
    <w:rsid w:val="005B0715"/>
    <w:rsid w:val="005B11D3"/>
    <w:rsid w:val="005B1AF0"/>
    <w:rsid w:val="005B230A"/>
    <w:rsid w:val="005B286B"/>
    <w:rsid w:val="005B30A9"/>
    <w:rsid w:val="005B38D5"/>
    <w:rsid w:val="005B46CC"/>
    <w:rsid w:val="005B5B4F"/>
    <w:rsid w:val="005B5D0E"/>
    <w:rsid w:val="005B5FA3"/>
    <w:rsid w:val="005B6771"/>
    <w:rsid w:val="005B6FF3"/>
    <w:rsid w:val="005C1453"/>
    <w:rsid w:val="005C2F47"/>
    <w:rsid w:val="005C3B37"/>
    <w:rsid w:val="005C4F49"/>
    <w:rsid w:val="005C546C"/>
    <w:rsid w:val="005C6C4B"/>
    <w:rsid w:val="005C78CE"/>
    <w:rsid w:val="005C7E9F"/>
    <w:rsid w:val="005D1CAF"/>
    <w:rsid w:val="005D1F16"/>
    <w:rsid w:val="005D2362"/>
    <w:rsid w:val="005D2D68"/>
    <w:rsid w:val="005D46B9"/>
    <w:rsid w:val="005D70C4"/>
    <w:rsid w:val="005D7503"/>
    <w:rsid w:val="005D7A99"/>
    <w:rsid w:val="005E2541"/>
    <w:rsid w:val="005E31F6"/>
    <w:rsid w:val="005E357E"/>
    <w:rsid w:val="005E3F51"/>
    <w:rsid w:val="005E5270"/>
    <w:rsid w:val="005E5818"/>
    <w:rsid w:val="005E5B24"/>
    <w:rsid w:val="005E635E"/>
    <w:rsid w:val="005F0299"/>
    <w:rsid w:val="005F0C9E"/>
    <w:rsid w:val="005F3B11"/>
    <w:rsid w:val="005F5892"/>
    <w:rsid w:val="005F60D7"/>
    <w:rsid w:val="0060066B"/>
    <w:rsid w:val="00601EE8"/>
    <w:rsid w:val="006056A5"/>
    <w:rsid w:val="00605E5E"/>
    <w:rsid w:val="006078DE"/>
    <w:rsid w:val="00610C5D"/>
    <w:rsid w:val="00611273"/>
    <w:rsid w:val="00611CBF"/>
    <w:rsid w:val="0061384F"/>
    <w:rsid w:val="00614FDA"/>
    <w:rsid w:val="0061690D"/>
    <w:rsid w:val="00616F6C"/>
    <w:rsid w:val="006214FC"/>
    <w:rsid w:val="00626CBD"/>
    <w:rsid w:val="00627D76"/>
    <w:rsid w:val="00631732"/>
    <w:rsid w:val="00631927"/>
    <w:rsid w:val="00631E0B"/>
    <w:rsid w:val="00633026"/>
    <w:rsid w:val="006366CA"/>
    <w:rsid w:val="00636C6D"/>
    <w:rsid w:val="006413D7"/>
    <w:rsid w:val="006419E9"/>
    <w:rsid w:val="00642FF4"/>
    <w:rsid w:val="006431F3"/>
    <w:rsid w:val="006435D1"/>
    <w:rsid w:val="006438AF"/>
    <w:rsid w:val="00643C95"/>
    <w:rsid w:val="00643F03"/>
    <w:rsid w:val="00644B03"/>
    <w:rsid w:val="00645E63"/>
    <w:rsid w:val="00646A87"/>
    <w:rsid w:val="0064741D"/>
    <w:rsid w:val="00647B6D"/>
    <w:rsid w:val="0065095E"/>
    <w:rsid w:val="00650B25"/>
    <w:rsid w:val="00653764"/>
    <w:rsid w:val="00656B72"/>
    <w:rsid w:val="00660FFD"/>
    <w:rsid w:val="0066183B"/>
    <w:rsid w:val="00661B0D"/>
    <w:rsid w:val="006629D6"/>
    <w:rsid w:val="00664F0D"/>
    <w:rsid w:val="00666ACA"/>
    <w:rsid w:val="006670C2"/>
    <w:rsid w:val="006705AB"/>
    <w:rsid w:val="0067060D"/>
    <w:rsid w:val="00671DB2"/>
    <w:rsid w:val="00674FCC"/>
    <w:rsid w:val="00675D9D"/>
    <w:rsid w:val="00675F91"/>
    <w:rsid w:val="00676B2B"/>
    <w:rsid w:val="006822CF"/>
    <w:rsid w:val="00682411"/>
    <w:rsid w:val="00683DBB"/>
    <w:rsid w:val="00684499"/>
    <w:rsid w:val="006856D6"/>
    <w:rsid w:val="00685BEE"/>
    <w:rsid w:val="0068630C"/>
    <w:rsid w:val="00686D2F"/>
    <w:rsid w:val="00690456"/>
    <w:rsid w:val="00691515"/>
    <w:rsid w:val="00691524"/>
    <w:rsid w:val="00692F64"/>
    <w:rsid w:val="00693326"/>
    <w:rsid w:val="0069357B"/>
    <w:rsid w:val="00694446"/>
    <w:rsid w:val="00694A72"/>
    <w:rsid w:val="00695756"/>
    <w:rsid w:val="006A1E9B"/>
    <w:rsid w:val="006A2665"/>
    <w:rsid w:val="006A3525"/>
    <w:rsid w:val="006A3E55"/>
    <w:rsid w:val="006A4F35"/>
    <w:rsid w:val="006A5149"/>
    <w:rsid w:val="006A689D"/>
    <w:rsid w:val="006A6D2A"/>
    <w:rsid w:val="006A7CE0"/>
    <w:rsid w:val="006B0287"/>
    <w:rsid w:val="006B2810"/>
    <w:rsid w:val="006B39A9"/>
    <w:rsid w:val="006B4DA3"/>
    <w:rsid w:val="006B50DB"/>
    <w:rsid w:val="006B570C"/>
    <w:rsid w:val="006B7B67"/>
    <w:rsid w:val="006B7BB5"/>
    <w:rsid w:val="006C00CE"/>
    <w:rsid w:val="006C04D9"/>
    <w:rsid w:val="006C087D"/>
    <w:rsid w:val="006C0BE6"/>
    <w:rsid w:val="006C1489"/>
    <w:rsid w:val="006C1B46"/>
    <w:rsid w:val="006C39D1"/>
    <w:rsid w:val="006C5348"/>
    <w:rsid w:val="006C6245"/>
    <w:rsid w:val="006C636A"/>
    <w:rsid w:val="006C6374"/>
    <w:rsid w:val="006D222D"/>
    <w:rsid w:val="006D28EE"/>
    <w:rsid w:val="006D5E59"/>
    <w:rsid w:val="006D7164"/>
    <w:rsid w:val="006D7570"/>
    <w:rsid w:val="006E1187"/>
    <w:rsid w:val="006E125C"/>
    <w:rsid w:val="006E3BCF"/>
    <w:rsid w:val="006E7489"/>
    <w:rsid w:val="006F149B"/>
    <w:rsid w:val="006F277D"/>
    <w:rsid w:val="006F2796"/>
    <w:rsid w:val="006F3121"/>
    <w:rsid w:val="006F50BC"/>
    <w:rsid w:val="006F5BA2"/>
    <w:rsid w:val="006F6274"/>
    <w:rsid w:val="006F762F"/>
    <w:rsid w:val="00700730"/>
    <w:rsid w:val="00701670"/>
    <w:rsid w:val="007029A9"/>
    <w:rsid w:val="00702A0F"/>
    <w:rsid w:val="0070357F"/>
    <w:rsid w:val="00704140"/>
    <w:rsid w:val="0070460A"/>
    <w:rsid w:val="007048D8"/>
    <w:rsid w:val="007059BE"/>
    <w:rsid w:val="00707936"/>
    <w:rsid w:val="00707D72"/>
    <w:rsid w:val="007110B6"/>
    <w:rsid w:val="0071123A"/>
    <w:rsid w:val="00711BD3"/>
    <w:rsid w:val="00711DCF"/>
    <w:rsid w:val="007121B7"/>
    <w:rsid w:val="007124F7"/>
    <w:rsid w:val="0071380D"/>
    <w:rsid w:val="0071392A"/>
    <w:rsid w:val="00715B28"/>
    <w:rsid w:val="00715C9F"/>
    <w:rsid w:val="007170C6"/>
    <w:rsid w:val="007172B9"/>
    <w:rsid w:val="007207D7"/>
    <w:rsid w:val="00720DAD"/>
    <w:rsid w:val="00721649"/>
    <w:rsid w:val="007231F7"/>
    <w:rsid w:val="00723665"/>
    <w:rsid w:val="00724219"/>
    <w:rsid w:val="00724AD7"/>
    <w:rsid w:val="007253D6"/>
    <w:rsid w:val="007257D0"/>
    <w:rsid w:val="00725D29"/>
    <w:rsid w:val="0072625B"/>
    <w:rsid w:val="0073341B"/>
    <w:rsid w:val="00734DFC"/>
    <w:rsid w:val="00735620"/>
    <w:rsid w:val="007366FF"/>
    <w:rsid w:val="00737D47"/>
    <w:rsid w:val="00740EF1"/>
    <w:rsid w:val="00742A8C"/>
    <w:rsid w:val="00743B57"/>
    <w:rsid w:val="00744537"/>
    <w:rsid w:val="007455DE"/>
    <w:rsid w:val="00746AFD"/>
    <w:rsid w:val="00746B90"/>
    <w:rsid w:val="00747B39"/>
    <w:rsid w:val="00747E9A"/>
    <w:rsid w:val="00751B1C"/>
    <w:rsid w:val="0075288D"/>
    <w:rsid w:val="00753996"/>
    <w:rsid w:val="00753F33"/>
    <w:rsid w:val="00755325"/>
    <w:rsid w:val="00755999"/>
    <w:rsid w:val="00760421"/>
    <w:rsid w:val="007605B4"/>
    <w:rsid w:val="00760D71"/>
    <w:rsid w:val="00762B58"/>
    <w:rsid w:val="00763442"/>
    <w:rsid w:val="007648AF"/>
    <w:rsid w:val="00764F58"/>
    <w:rsid w:val="00765577"/>
    <w:rsid w:val="00767972"/>
    <w:rsid w:val="0077068A"/>
    <w:rsid w:val="00771E3F"/>
    <w:rsid w:val="00772977"/>
    <w:rsid w:val="00773A2A"/>
    <w:rsid w:val="007746C7"/>
    <w:rsid w:val="00776448"/>
    <w:rsid w:val="007768ED"/>
    <w:rsid w:val="00777D4E"/>
    <w:rsid w:val="0078030D"/>
    <w:rsid w:val="00780CD7"/>
    <w:rsid w:val="00781885"/>
    <w:rsid w:val="00781B10"/>
    <w:rsid w:val="007830BC"/>
    <w:rsid w:val="00783809"/>
    <w:rsid w:val="0078399F"/>
    <w:rsid w:val="0078411E"/>
    <w:rsid w:val="00786325"/>
    <w:rsid w:val="00786849"/>
    <w:rsid w:val="00786BE0"/>
    <w:rsid w:val="00791F75"/>
    <w:rsid w:val="00791FE8"/>
    <w:rsid w:val="007927BA"/>
    <w:rsid w:val="00792A2B"/>
    <w:rsid w:val="007931B4"/>
    <w:rsid w:val="00793A08"/>
    <w:rsid w:val="00793F5F"/>
    <w:rsid w:val="00797881"/>
    <w:rsid w:val="00797CBD"/>
    <w:rsid w:val="007A0BFE"/>
    <w:rsid w:val="007A0DC1"/>
    <w:rsid w:val="007A25B3"/>
    <w:rsid w:val="007A35BC"/>
    <w:rsid w:val="007A3E3B"/>
    <w:rsid w:val="007A3EB5"/>
    <w:rsid w:val="007A50E1"/>
    <w:rsid w:val="007A525A"/>
    <w:rsid w:val="007A53F7"/>
    <w:rsid w:val="007A60D8"/>
    <w:rsid w:val="007A6451"/>
    <w:rsid w:val="007A64D7"/>
    <w:rsid w:val="007A72D6"/>
    <w:rsid w:val="007B1285"/>
    <w:rsid w:val="007B13EF"/>
    <w:rsid w:val="007B22A7"/>
    <w:rsid w:val="007B22F5"/>
    <w:rsid w:val="007B4345"/>
    <w:rsid w:val="007B4DB0"/>
    <w:rsid w:val="007B5BFA"/>
    <w:rsid w:val="007B641D"/>
    <w:rsid w:val="007B665F"/>
    <w:rsid w:val="007B6CEA"/>
    <w:rsid w:val="007B6D31"/>
    <w:rsid w:val="007B6EB1"/>
    <w:rsid w:val="007B7D88"/>
    <w:rsid w:val="007C0665"/>
    <w:rsid w:val="007C0927"/>
    <w:rsid w:val="007C21A7"/>
    <w:rsid w:val="007C2931"/>
    <w:rsid w:val="007C29E6"/>
    <w:rsid w:val="007C3E4D"/>
    <w:rsid w:val="007C3F08"/>
    <w:rsid w:val="007C4434"/>
    <w:rsid w:val="007C6E6C"/>
    <w:rsid w:val="007C7B5F"/>
    <w:rsid w:val="007D1BA8"/>
    <w:rsid w:val="007D1D8D"/>
    <w:rsid w:val="007D48A6"/>
    <w:rsid w:val="007D4A82"/>
    <w:rsid w:val="007D5621"/>
    <w:rsid w:val="007D7777"/>
    <w:rsid w:val="007D7AFF"/>
    <w:rsid w:val="007E02A4"/>
    <w:rsid w:val="007E2159"/>
    <w:rsid w:val="007E312C"/>
    <w:rsid w:val="007E4D0C"/>
    <w:rsid w:val="007E51EB"/>
    <w:rsid w:val="007E6C90"/>
    <w:rsid w:val="007E7F93"/>
    <w:rsid w:val="007F0599"/>
    <w:rsid w:val="007F0DBE"/>
    <w:rsid w:val="007F0EBB"/>
    <w:rsid w:val="007F0F24"/>
    <w:rsid w:val="007F2F54"/>
    <w:rsid w:val="007F4D4A"/>
    <w:rsid w:val="007F5F05"/>
    <w:rsid w:val="007F6B3F"/>
    <w:rsid w:val="007F734A"/>
    <w:rsid w:val="0080236A"/>
    <w:rsid w:val="008029F2"/>
    <w:rsid w:val="00802D5E"/>
    <w:rsid w:val="0080565C"/>
    <w:rsid w:val="00805F88"/>
    <w:rsid w:val="0080667D"/>
    <w:rsid w:val="00810C07"/>
    <w:rsid w:val="008136FB"/>
    <w:rsid w:val="00816916"/>
    <w:rsid w:val="008178F4"/>
    <w:rsid w:val="00817A33"/>
    <w:rsid w:val="00817F55"/>
    <w:rsid w:val="008222A1"/>
    <w:rsid w:val="008226A4"/>
    <w:rsid w:val="00822811"/>
    <w:rsid w:val="00823270"/>
    <w:rsid w:val="0082513A"/>
    <w:rsid w:val="00825F2C"/>
    <w:rsid w:val="008320A8"/>
    <w:rsid w:val="00832EBF"/>
    <w:rsid w:val="008342DC"/>
    <w:rsid w:val="00834A7D"/>
    <w:rsid w:val="00834EEA"/>
    <w:rsid w:val="0083512F"/>
    <w:rsid w:val="00836CE8"/>
    <w:rsid w:val="0083770E"/>
    <w:rsid w:val="00837FB8"/>
    <w:rsid w:val="008403FC"/>
    <w:rsid w:val="00841707"/>
    <w:rsid w:val="00841BDD"/>
    <w:rsid w:val="008421C3"/>
    <w:rsid w:val="00843333"/>
    <w:rsid w:val="00843C0B"/>
    <w:rsid w:val="0084541C"/>
    <w:rsid w:val="008475A8"/>
    <w:rsid w:val="00847C13"/>
    <w:rsid w:val="00850CE5"/>
    <w:rsid w:val="00851813"/>
    <w:rsid w:val="0085290D"/>
    <w:rsid w:val="00852A51"/>
    <w:rsid w:val="00853838"/>
    <w:rsid w:val="0085550C"/>
    <w:rsid w:val="008557FE"/>
    <w:rsid w:val="00856030"/>
    <w:rsid w:val="00856FD0"/>
    <w:rsid w:val="00857462"/>
    <w:rsid w:val="008579D9"/>
    <w:rsid w:val="00857E01"/>
    <w:rsid w:val="00860C5F"/>
    <w:rsid w:val="00862890"/>
    <w:rsid w:val="008629E6"/>
    <w:rsid w:val="00863D6D"/>
    <w:rsid w:val="0086432F"/>
    <w:rsid w:val="00865134"/>
    <w:rsid w:val="00865B50"/>
    <w:rsid w:val="00866514"/>
    <w:rsid w:val="00866ADB"/>
    <w:rsid w:val="00867BCD"/>
    <w:rsid w:val="008704B7"/>
    <w:rsid w:val="00873C78"/>
    <w:rsid w:val="00873EC9"/>
    <w:rsid w:val="00873F2F"/>
    <w:rsid w:val="0087443C"/>
    <w:rsid w:val="00876003"/>
    <w:rsid w:val="00876765"/>
    <w:rsid w:val="008775C9"/>
    <w:rsid w:val="00877ACF"/>
    <w:rsid w:val="00880AF4"/>
    <w:rsid w:val="00880D5D"/>
    <w:rsid w:val="00881353"/>
    <w:rsid w:val="00881610"/>
    <w:rsid w:val="00881E9A"/>
    <w:rsid w:val="008834A4"/>
    <w:rsid w:val="00884900"/>
    <w:rsid w:val="00884D4B"/>
    <w:rsid w:val="00885DB1"/>
    <w:rsid w:val="0088634C"/>
    <w:rsid w:val="0088718F"/>
    <w:rsid w:val="008872AA"/>
    <w:rsid w:val="008877B6"/>
    <w:rsid w:val="0089051A"/>
    <w:rsid w:val="00891519"/>
    <w:rsid w:val="00891586"/>
    <w:rsid w:val="00893713"/>
    <w:rsid w:val="008951DE"/>
    <w:rsid w:val="0089529F"/>
    <w:rsid w:val="00895473"/>
    <w:rsid w:val="008960C1"/>
    <w:rsid w:val="00897646"/>
    <w:rsid w:val="008977D9"/>
    <w:rsid w:val="00897CD0"/>
    <w:rsid w:val="008A0F5F"/>
    <w:rsid w:val="008A1443"/>
    <w:rsid w:val="008A166C"/>
    <w:rsid w:val="008A2398"/>
    <w:rsid w:val="008A24D5"/>
    <w:rsid w:val="008A2976"/>
    <w:rsid w:val="008A2B38"/>
    <w:rsid w:val="008A425E"/>
    <w:rsid w:val="008A58D6"/>
    <w:rsid w:val="008A5931"/>
    <w:rsid w:val="008A6A1E"/>
    <w:rsid w:val="008A6BDB"/>
    <w:rsid w:val="008B01E9"/>
    <w:rsid w:val="008B0366"/>
    <w:rsid w:val="008B098F"/>
    <w:rsid w:val="008B1A3C"/>
    <w:rsid w:val="008B2976"/>
    <w:rsid w:val="008B3420"/>
    <w:rsid w:val="008B5E1B"/>
    <w:rsid w:val="008B703C"/>
    <w:rsid w:val="008C1B9D"/>
    <w:rsid w:val="008C2B8C"/>
    <w:rsid w:val="008C2D3C"/>
    <w:rsid w:val="008C3785"/>
    <w:rsid w:val="008C4721"/>
    <w:rsid w:val="008C5762"/>
    <w:rsid w:val="008C74ED"/>
    <w:rsid w:val="008C7DBC"/>
    <w:rsid w:val="008C7F66"/>
    <w:rsid w:val="008D0C2C"/>
    <w:rsid w:val="008D16C4"/>
    <w:rsid w:val="008D1C72"/>
    <w:rsid w:val="008D1DB6"/>
    <w:rsid w:val="008D2788"/>
    <w:rsid w:val="008D2797"/>
    <w:rsid w:val="008D2C23"/>
    <w:rsid w:val="008D30BF"/>
    <w:rsid w:val="008D3E2B"/>
    <w:rsid w:val="008D463E"/>
    <w:rsid w:val="008D5A8D"/>
    <w:rsid w:val="008D5D3D"/>
    <w:rsid w:val="008E0BAB"/>
    <w:rsid w:val="008E0C16"/>
    <w:rsid w:val="008E1E70"/>
    <w:rsid w:val="008E415E"/>
    <w:rsid w:val="008E56E7"/>
    <w:rsid w:val="008E59ED"/>
    <w:rsid w:val="008E5A44"/>
    <w:rsid w:val="008E6375"/>
    <w:rsid w:val="008F0FD8"/>
    <w:rsid w:val="008F1372"/>
    <w:rsid w:val="008F22D0"/>
    <w:rsid w:val="008F2831"/>
    <w:rsid w:val="008F32C8"/>
    <w:rsid w:val="008F3504"/>
    <w:rsid w:val="008F354C"/>
    <w:rsid w:val="008F36AE"/>
    <w:rsid w:val="008F3F10"/>
    <w:rsid w:val="008F428A"/>
    <w:rsid w:val="008F5A8E"/>
    <w:rsid w:val="008F5B8F"/>
    <w:rsid w:val="008F6869"/>
    <w:rsid w:val="00900737"/>
    <w:rsid w:val="00901079"/>
    <w:rsid w:val="00901CBA"/>
    <w:rsid w:val="009022FF"/>
    <w:rsid w:val="009027FD"/>
    <w:rsid w:val="009032E8"/>
    <w:rsid w:val="00903B41"/>
    <w:rsid w:val="00906255"/>
    <w:rsid w:val="00907E44"/>
    <w:rsid w:val="00911EC6"/>
    <w:rsid w:val="009131F8"/>
    <w:rsid w:val="00913B7C"/>
    <w:rsid w:val="00915326"/>
    <w:rsid w:val="00916244"/>
    <w:rsid w:val="00916815"/>
    <w:rsid w:val="0091786C"/>
    <w:rsid w:val="00917FDD"/>
    <w:rsid w:val="00920235"/>
    <w:rsid w:val="00920429"/>
    <w:rsid w:val="00921113"/>
    <w:rsid w:val="009238A9"/>
    <w:rsid w:val="009239DD"/>
    <w:rsid w:val="00924ADC"/>
    <w:rsid w:val="009269BB"/>
    <w:rsid w:val="0092719B"/>
    <w:rsid w:val="00931668"/>
    <w:rsid w:val="00932161"/>
    <w:rsid w:val="009325CE"/>
    <w:rsid w:val="00932788"/>
    <w:rsid w:val="0093352D"/>
    <w:rsid w:val="00934366"/>
    <w:rsid w:val="00934A1B"/>
    <w:rsid w:val="00935996"/>
    <w:rsid w:val="00937616"/>
    <w:rsid w:val="009377E9"/>
    <w:rsid w:val="0094038B"/>
    <w:rsid w:val="00940BC4"/>
    <w:rsid w:val="009423BF"/>
    <w:rsid w:val="00943791"/>
    <w:rsid w:val="00943B70"/>
    <w:rsid w:val="00946151"/>
    <w:rsid w:val="0094628A"/>
    <w:rsid w:val="009465B0"/>
    <w:rsid w:val="00946B3C"/>
    <w:rsid w:val="009517D6"/>
    <w:rsid w:val="00952305"/>
    <w:rsid w:val="009552C9"/>
    <w:rsid w:val="00955D9E"/>
    <w:rsid w:val="00955DDB"/>
    <w:rsid w:val="00961274"/>
    <w:rsid w:val="00961921"/>
    <w:rsid w:val="0096195F"/>
    <w:rsid w:val="00962540"/>
    <w:rsid w:val="00964364"/>
    <w:rsid w:val="00964CA3"/>
    <w:rsid w:val="00967501"/>
    <w:rsid w:val="00967546"/>
    <w:rsid w:val="009702D3"/>
    <w:rsid w:val="00970882"/>
    <w:rsid w:val="00971594"/>
    <w:rsid w:val="00971D70"/>
    <w:rsid w:val="00972360"/>
    <w:rsid w:val="0097327A"/>
    <w:rsid w:val="009739AD"/>
    <w:rsid w:val="0097418F"/>
    <w:rsid w:val="0097497B"/>
    <w:rsid w:val="00974DC6"/>
    <w:rsid w:val="00974E10"/>
    <w:rsid w:val="0097516F"/>
    <w:rsid w:val="00975834"/>
    <w:rsid w:val="009761CE"/>
    <w:rsid w:val="009761F5"/>
    <w:rsid w:val="00976CCF"/>
    <w:rsid w:val="009816B1"/>
    <w:rsid w:val="0098215E"/>
    <w:rsid w:val="00982AA9"/>
    <w:rsid w:val="00982D5E"/>
    <w:rsid w:val="00984D6D"/>
    <w:rsid w:val="009855C2"/>
    <w:rsid w:val="0098592E"/>
    <w:rsid w:val="00986B6F"/>
    <w:rsid w:val="00990455"/>
    <w:rsid w:val="00990ECC"/>
    <w:rsid w:val="00991969"/>
    <w:rsid w:val="00991A45"/>
    <w:rsid w:val="00992DF5"/>
    <w:rsid w:val="00993284"/>
    <w:rsid w:val="009953B5"/>
    <w:rsid w:val="00995E03"/>
    <w:rsid w:val="009961A0"/>
    <w:rsid w:val="009977B7"/>
    <w:rsid w:val="00997B67"/>
    <w:rsid w:val="009A1206"/>
    <w:rsid w:val="009A24CA"/>
    <w:rsid w:val="009A76CF"/>
    <w:rsid w:val="009A7F1E"/>
    <w:rsid w:val="009B03CB"/>
    <w:rsid w:val="009B08BD"/>
    <w:rsid w:val="009B0B27"/>
    <w:rsid w:val="009B29A8"/>
    <w:rsid w:val="009B3BF9"/>
    <w:rsid w:val="009B42F0"/>
    <w:rsid w:val="009B6D98"/>
    <w:rsid w:val="009C3204"/>
    <w:rsid w:val="009C38F5"/>
    <w:rsid w:val="009C47F9"/>
    <w:rsid w:val="009C52D3"/>
    <w:rsid w:val="009C5D50"/>
    <w:rsid w:val="009C693D"/>
    <w:rsid w:val="009C72F2"/>
    <w:rsid w:val="009C7811"/>
    <w:rsid w:val="009D209A"/>
    <w:rsid w:val="009D21C4"/>
    <w:rsid w:val="009D3431"/>
    <w:rsid w:val="009D3D99"/>
    <w:rsid w:val="009D4C3C"/>
    <w:rsid w:val="009D4EA8"/>
    <w:rsid w:val="009D5703"/>
    <w:rsid w:val="009D6745"/>
    <w:rsid w:val="009E0796"/>
    <w:rsid w:val="009E114C"/>
    <w:rsid w:val="009E26CB"/>
    <w:rsid w:val="009E2CE2"/>
    <w:rsid w:val="009E3E4C"/>
    <w:rsid w:val="009E4C63"/>
    <w:rsid w:val="009E4D9A"/>
    <w:rsid w:val="009E5DFE"/>
    <w:rsid w:val="009F0198"/>
    <w:rsid w:val="009F0C15"/>
    <w:rsid w:val="009F1857"/>
    <w:rsid w:val="009F1DCF"/>
    <w:rsid w:val="009F2549"/>
    <w:rsid w:val="009F3A83"/>
    <w:rsid w:val="009F4A15"/>
    <w:rsid w:val="009F4DDF"/>
    <w:rsid w:val="009F50B6"/>
    <w:rsid w:val="009F604E"/>
    <w:rsid w:val="009F7438"/>
    <w:rsid w:val="00A016D3"/>
    <w:rsid w:val="00A02222"/>
    <w:rsid w:val="00A02485"/>
    <w:rsid w:val="00A02F28"/>
    <w:rsid w:val="00A04E64"/>
    <w:rsid w:val="00A06243"/>
    <w:rsid w:val="00A10A65"/>
    <w:rsid w:val="00A1144D"/>
    <w:rsid w:val="00A12D9E"/>
    <w:rsid w:val="00A14161"/>
    <w:rsid w:val="00A15764"/>
    <w:rsid w:val="00A16791"/>
    <w:rsid w:val="00A1701E"/>
    <w:rsid w:val="00A1724B"/>
    <w:rsid w:val="00A1766D"/>
    <w:rsid w:val="00A17A58"/>
    <w:rsid w:val="00A20514"/>
    <w:rsid w:val="00A20A4A"/>
    <w:rsid w:val="00A2187C"/>
    <w:rsid w:val="00A2284F"/>
    <w:rsid w:val="00A23E25"/>
    <w:rsid w:val="00A24339"/>
    <w:rsid w:val="00A267A2"/>
    <w:rsid w:val="00A26BAB"/>
    <w:rsid w:val="00A276AC"/>
    <w:rsid w:val="00A279CB"/>
    <w:rsid w:val="00A3061F"/>
    <w:rsid w:val="00A315B2"/>
    <w:rsid w:val="00A3241F"/>
    <w:rsid w:val="00A328F4"/>
    <w:rsid w:val="00A34A1B"/>
    <w:rsid w:val="00A35655"/>
    <w:rsid w:val="00A3589E"/>
    <w:rsid w:val="00A3653C"/>
    <w:rsid w:val="00A366B4"/>
    <w:rsid w:val="00A36EDB"/>
    <w:rsid w:val="00A37009"/>
    <w:rsid w:val="00A37290"/>
    <w:rsid w:val="00A37920"/>
    <w:rsid w:val="00A37EAA"/>
    <w:rsid w:val="00A41242"/>
    <w:rsid w:val="00A4166B"/>
    <w:rsid w:val="00A4176A"/>
    <w:rsid w:val="00A41782"/>
    <w:rsid w:val="00A419D1"/>
    <w:rsid w:val="00A4269B"/>
    <w:rsid w:val="00A4271C"/>
    <w:rsid w:val="00A44889"/>
    <w:rsid w:val="00A44D07"/>
    <w:rsid w:val="00A47C98"/>
    <w:rsid w:val="00A50B3E"/>
    <w:rsid w:val="00A50E1B"/>
    <w:rsid w:val="00A51DE0"/>
    <w:rsid w:val="00A53B96"/>
    <w:rsid w:val="00A55151"/>
    <w:rsid w:val="00A55724"/>
    <w:rsid w:val="00A565B5"/>
    <w:rsid w:val="00A56865"/>
    <w:rsid w:val="00A56BDF"/>
    <w:rsid w:val="00A572FC"/>
    <w:rsid w:val="00A6144A"/>
    <w:rsid w:val="00A61A55"/>
    <w:rsid w:val="00A6420C"/>
    <w:rsid w:val="00A6420D"/>
    <w:rsid w:val="00A65E2C"/>
    <w:rsid w:val="00A65FE8"/>
    <w:rsid w:val="00A66856"/>
    <w:rsid w:val="00A66F15"/>
    <w:rsid w:val="00A721B4"/>
    <w:rsid w:val="00A72733"/>
    <w:rsid w:val="00A74681"/>
    <w:rsid w:val="00A74A82"/>
    <w:rsid w:val="00A758EC"/>
    <w:rsid w:val="00A7725B"/>
    <w:rsid w:val="00A77B0B"/>
    <w:rsid w:val="00A81E32"/>
    <w:rsid w:val="00A8295A"/>
    <w:rsid w:val="00A83142"/>
    <w:rsid w:val="00A833F8"/>
    <w:rsid w:val="00A84DCD"/>
    <w:rsid w:val="00A85DDE"/>
    <w:rsid w:val="00A862B4"/>
    <w:rsid w:val="00A86EFE"/>
    <w:rsid w:val="00A87ACD"/>
    <w:rsid w:val="00A91E4C"/>
    <w:rsid w:val="00A92294"/>
    <w:rsid w:val="00A94482"/>
    <w:rsid w:val="00A9570C"/>
    <w:rsid w:val="00A96128"/>
    <w:rsid w:val="00A9631B"/>
    <w:rsid w:val="00A967C9"/>
    <w:rsid w:val="00A97F98"/>
    <w:rsid w:val="00AA2B0F"/>
    <w:rsid w:val="00AA2C3B"/>
    <w:rsid w:val="00AA567E"/>
    <w:rsid w:val="00AA5AB9"/>
    <w:rsid w:val="00AA642A"/>
    <w:rsid w:val="00AA73E9"/>
    <w:rsid w:val="00AA7822"/>
    <w:rsid w:val="00AB154C"/>
    <w:rsid w:val="00AB252E"/>
    <w:rsid w:val="00AB488D"/>
    <w:rsid w:val="00AB49EC"/>
    <w:rsid w:val="00AB4B24"/>
    <w:rsid w:val="00AB4C5D"/>
    <w:rsid w:val="00AB5690"/>
    <w:rsid w:val="00AB5D77"/>
    <w:rsid w:val="00AB6049"/>
    <w:rsid w:val="00AB6BB7"/>
    <w:rsid w:val="00AC064A"/>
    <w:rsid w:val="00AC1240"/>
    <w:rsid w:val="00AC2A69"/>
    <w:rsid w:val="00AC3351"/>
    <w:rsid w:val="00AC4BAE"/>
    <w:rsid w:val="00AC6F7C"/>
    <w:rsid w:val="00AD0A42"/>
    <w:rsid w:val="00AD0C35"/>
    <w:rsid w:val="00AD1D2A"/>
    <w:rsid w:val="00AD2415"/>
    <w:rsid w:val="00AD2A10"/>
    <w:rsid w:val="00AD2BB0"/>
    <w:rsid w:val="00AD5533"/>
    <w:rsid w:val="00AD6240"/>
    <w:rsid w:val="00AD71D3"/>
    <w:rsid w:val="00AE0112"/>
    <w:rsid w:val="00AE3DFD"/>
    <w:rsid w:val="00AE4AF4"/>
    <w:rsid w:val="00AE4C96"/>
    <w:rsid w:val="00AE57F0"/>
    <w:rsid w:val="00AE6BF8"/>
    <w:rsid w:val="00AF082D"/>
    <w:rsid w:val="00AF1DC2"/>
    <w:rsid w:val="00AF2E19"/>
    <w:rsid w:val="00AF3028"/>
    <w:rsid w:val="00AF335E"/>
    <w:rsid w:val="00AF42BB"/>
    <w:rsid w:val="00AF4EAC"/>
    <w:rsid w:val="00AF57EE"/>
    <w:rsid w:val="00AF5FD8"/>
    <w:rsid w:val="00AF6A6F"/>
    <w:rsid w:val="00AF7820"/>
    <w:rsid w:val="00AF7B0E"/>
    <w:rsid w:val="00B0547A"/>
    <w:rsid w:val="00B05499"/>
    <w:rsid w:val="00B06F69"/>
    <w:rsid w:val="00B10F19"/>
    <w:rsid w:val="00B11D09"/>
    <w:rsid w:val="00B12123"/>
    <w:rsid w:val="00B1409F"/>
    <w:rsid w:val="00B14906"/>
    <w:rsid w:val="00B15DDF"/>
    <w:rsid w:val="00B1767F"/>
    <w:rsid w:val="00B20419"/>
    <w:rsid w:val="00B224C7"/>
    <w:rsid w:val="00B225A6"/>
    <w:rsid w:val="00B242B4"/>
    <w:rsid w:val="00B251A1"/>
    <w:rsid w:val="00B274D6"/>
    <w:rsid w:val="00B31E65"/>
    <w:rsid w:val="00B3382E"/>
    <w:rsid w:val="00B3610D"/>
    <w:rsid w:val="00B363B5"/>
    <w:rsid w:val="00B366B9"/>
    <w:rsid w:val="00B366FF"/>
    <w:rsid w:val="00B40F78"/>
    <w:rsid w:val="00B4172A"/>
    <w:rsid w:val="00B41EB2"/>
    <w:rsid w:val="00B42CA0"/>
    <w:rsid w:val="00B43897"/>
    <w:rsid w:val="00B453D5"/>
    <w:rsid w:val="00B45D18"/>
    <w:rsid w:val="00B50566"/>
    <w:rsid w:val="00B52019"/>
    <w:rsid w:val="00B52315"/>
    <w:rsid w:val="00B54106"/>
    <w:rsid w:val="00B54899"/>
    <w:rsid w:val="00B55BB1"/>
    <w:rsid w:val="00B55D82"/>
    <w:rsid w:val="00B56382"/>
    <w:rsid w:val="00B569EF"/>
    <w:rsid w:val="00B5748C"/>
    <w:rsid w:val="00B57B49"/>
    <w:rsid w:val="00B57F54"/>
    <w:rsid w:val="00B60FEA"/>
    <w:rsid w:val="00B6437B"/>
    <w:rsid w:val="00B646E9"/>
    <w:rsid w:val="00B67410"/>
    <w:rsid w:val="00B67EEC"/>
    <w:rsid w:val="00B70858"/>
    <w:rsid w:val="00B70DF0"/>
    <w:rsid w:val="00B718FB"/>
    <w:rsid w:val="00B720A5"/>
    <w:rsid w:val="00B739BC"/>
    <w:rsid w:val="00B75630"/>
    <w:rsid w:val="00B773AF"/>
    <w:rsid w:val="00B77D22"/>
    <w:rsid w:val="00B80978"/>
    <w:rsid w:val="00B80BBE"/>
    <w:rsid w:val="00B81EE2"/>
    <w:rsid w:val="00B82895"/>
    <w:rsid w:val="00B83A96"/>
    <w:rsid w:val="00B8476E"/>
    <w:rsid w:val="00B84B89"/>
    <w:rsid w:val="00B862BF"/>
    <w:rsid w:val="00B8790B"/>
    <w:rsid w:val="00B87C33"/>
    <w:rsid w:val="00B9122A"/>
    <w:rsid w:val="00B9331E"/>
    <w:rsid w:val="00B93C2E"/>
    <w:rsid w:val="00B942D2"/>
    <w:rsid w:val="00B95E02"/>
    <w:rsid w:val="00BA2418"/>
    <w:rsid w:val="00BA3464"/>
    <w:rsid w:val="00BA4111"/>
    <w:rsid w:val="00BA4EE9"/>
    <w:rsid w:val="00BA5427"/>
    <w:rsid w:val="00BA6433"/>
    <w:rsid w:val="00BA6820"/>
    <w:rsid w:val="00BA75B1"/>
    <w:rsid w:val="00BB15C5"/>
    <w:rsid w:val="00BB26BF"/>
    <w:rsid w:val="00BB4088"/>
    <w:rsid w:val="00BB6521"/>
    <w:rsid w:val="00BB749F"/>
    <w:rsid w:val="00BB7D12"/>
    <w:rsid w:val="00BC0F79"/>
    <w:rsid w:val="00BC116F"/>
    <w:rsid w:val="00BC3566"/>
    <w:rsid w:val="00BC38CA"/>
    <w:rsid w:val="00BC459E"/>
    <w:rsid w:val="00BC56D8"/>
    <w:rsid w:val="00BC6243"/>
    <w:rsid w:val="00BC643E"/>
    <w:rsid w:val="00BC6A46"/>
    <w:rsid w:val="00BC6ADB"/>
    <w:rsid w:val="00BC7A79"/>
    <w:rsid w:val="00BC7FD7"/>
    <w:rsid w:val="00BD1287"/>
    <w:rsid w:val="00BD22C2"/>
    <w:rsid w:val="00BD3AB8"/>
    <w:rsid w:val="00BD7B1E"/>
    <w:rsid w:val="00BE0566"/>
    <w:rsid w:val="00BE0EE6"/>
    <w:rsid w:val="00BE181A"/>
    <w:rsid w:val="00BE1E94"/>
    <w:rsid w:val="00BE2A27"/>
    <w:rsid w:val="00BE41A1"/>
    <w:rsid w:val="00BE4BF1"/>
    <w:rsid w:val="00BE634A"/>
    <w:rsid w:val="00BE7377"/>
    <w:rsid w:val="00BF140C"/>
    <w:rsid w:val="00BF436C"/>
    <w:rsid w:val="00BF4411"/>
    <w:rsid w:val="00BF57DE"/>
    <w:rsid w:val="00BF5BE6"/>
    <w:rsid w:val="00BF654B"/>
    <w:rsid w:val="00C00046"/>
    <w:rsid w:val="00C00B22"/>
    <w:rsid w:val="00C01571"/>
    <w:rsid w:val="00C01B7D"/>
    <w:rsid w:val="00C03AC1"/>
    <w:rsid w:val="00C03B81"/>
    <w:rsid w:val="00C05F68"/>
    <w:rsid w:val="00C06165"/>
    <w:rsid w:val="00C06191"/>
    <w:rsid w:val="00C10BEC"/>
    <w:rsid w:val="00C11266"/>
    <w:rsid w:val="00C122D3"/>
    <w:rsid w:val="00C1286E"/>
    <w:rsid w:val="00C15A06"/>
    <w:rsid w:val="00C16441"/>
    <w:rsid w:val="00C2000E"/>
    <w:rsid w:val="00C219DF"/>
    <w:rsid w:val="00C2262C"/>
    <w:rsid w:val="00C22916"/>
    <w:rsid w:val="00C2732A"/>
    <w:rsid w:val="00C276C6"/>
    <w:rsid w:val="00C27AF4"/>
    <w:rsid w:val="00C306E7"/>
    <w:rsid w:val="00C3384F"/>
    <w:rsid w:val="00C33A66"/>
    <w:rsid w:val="00C34471"/>
    <w:rsid w:val="00C3487B"/>
    <w:rsid w:val="00C36967"/>
    <w:rsid w:val="00C36AF2"/>
    <w:rsid w:val="00C417F6"/>
    <w:rsid w:val="00C426FD"/>
    <w:rsid w:val="00C46063"/>
    <w:rsid w:val="00C46463"/>
    <w:rsid w:val="00C50B98"/>
    <w:rsid w:val="00C51296"/>
    <w:rsid w:val="00C51386"/>
    <w:rsid w:val="00C537DE"/>
    <w:rsid w:val="00C53A4B"/>
    <w:rsid w:val="00C53A9A"/>
    <w:rsid w:val="00C53E9B"/>
    <w:rsid w:val="00C55C05"/>
    <w:rsid w:val="00C56386"/>
    <w:rsid w:val="00C578EC"/>
    <w:rsid w:val="00C61353"/>
    <w:rsid w:val="00C6285E"/>
    <w:rsid w:val="00C62F9F"/>
    <w:rsid w:val="00C6426B"/>
    <w:rsid w:val="00C65A5C"/>
    <w:rsid w:val="00C66BD2"/>
    <w:rsid w:val="00C673C5"/>
    <w:rsid w:val="00C71020"/>
    <w:rsid w:val="00C729C2"/>
    <w:rsid w:val="00C73710"/>
    <w:rsid w:val="00C738F1"/>
    <w:rsid w:val="00C747F6"/>
    <w:rsid w:val="00C74A56"/>
    <w:rsid w:val="00C76571"/>
    <w:rsid w:val="00C76945"/>
    <w:rsid w:val="00C7728D"/>
    <w:rsid w:val="00C77C23"/>
    <w:rsid w:val="00C82CED"/>
    <w:rsid w:val="00C83E6D"/>
    <w:rsid w:val="00C86524"/>
    <w:rsid w:val="00C86642"/>
    <w:rsid w:val="00C87644"/>
    <w:rsid w:val="00C878C2"/>
    <w:rsid w:val="00C9126D"/>
    <w:rsid w:val="00C91316"/>
    <w:rsid w:val="00C91AD3"/>
    <w:rsid w:val="00C9365F"/>
    <w:rsid w:val="00C93D03"/>
    <w:rsid w:val="00C94CC6"/>
    <w:rsid w:val="00C94D3C"/>
    <w:rsid w:val="00C977C3"/>
    <w:rsid w:val="00CA002F"/>
    <w:rsid w:val="00CA06C2"/>
    <w:rsid w:val="00CA0C5A"/>
    <w:rsid w:val="00CA2023"/>
    <w:rsid w:val="00CA3658"/>
    <w:rsid w:val="00CA37BB"/>
    <w:rsid w:val="00CA3FB7"/>
    <w:rsid w:val="00CA4B75"/>
    <w:rsid w:val="00CA52C8"/>
    <w:rsid w:val="00CA5604"/>
    <w:rsid w:val="00CA61F9"/>
    <w:rsid w:val="00CA6904"/>
    <w:rsid w:val="00CA7F6C"/>
    <w:rsid w:val="00CB08E6"/>
    <w:rsid w:val="00CB0C72"/>
    <w:rsid w:val="00CB17D0"/>
    <w:rsid w:val="00CB21B2"/>
    <w:rsid w:val="00CB3D92"/>
    <w:rsid w:val="00CB439B"/>
    <w:rsid w:val="00CB44E5"/>
    <w:rsid w:val="00CB496B"/>
    <w:rsid w:val="00CB49A2"/>
    <w:rsid w:val="00CB51E6"/>
    <w:rsid w:val="00CB5EE8"/>
    <w:rsid w:val="00CC049E"/>
    <w:rsid w:val="00CC1177"/>
    <w:rsid w:val="00CC2252"/>
    <w:rsid w:val="00CC245A"/>
    <w:rsid w:val="00CC2D9E"/>
    <w:rsid w:val="00CC3A40"/>
    <w:rsid w:val="00CC73E3"/>
    <w:rsid w:val="00CC7AA0"/>
    <w:rsid w:val="00CD156C"/>
    <w:rsid w:val="00CD286C"/>
    <w:rsid w:val="00CD2948"/>
    <w:rsid w:val="00CD2C27"/>
    <w:rsid w:val="00CD2E61"/>
    <w:rsid w:val="00CD3698"/>
    <w:rsid w:val="00CD3ECC"/>
    <w:rsid w:val="00CD445B"/>
    <w:rsid w:val="00CD5545"/>
    <w:rsid w:val="00CD5F53"/>
    <w:rsid w:val="00CD7E26"/>
    <w:rsid w:val="00CE08AB"/>
    <w:rsid w:val="00CE0A0A"/>
    <w:rsid w:val="00CE0B7E"/>
    <w:rsid w:val="00CE334B"/>
    <w:rsid w:val="00CE3CDB"/>
    <w:rsid w:val="00CE44A4"/>
    <w:rsid w:val="00CE48A0"/>
    <w:rsid w:val="00CE4924"/>
    <w:rsid w:val="00CE5227"/>
    <w:rsid w:val="00CE5543"/>
    <w:rsid w:val="00CF026E"/>
    <w:rsid w:val="00CF059A"/>
    <w:rsid w:val="00CF0A0D"/>
    <w:rsid w:val="00CF146E"/>
    <w:rsid w:val="00CF18BF"/>
    <w:rsid w:val="00CF18CC"/>
    <w:rsid w:val="00CF2B59"/>
    <w:rsid w:val="00CF2F77"/>
    <w:rsid w:val="00CF387E"/>
    <w:rsid w:val="00CF3A32"/>
    <w:rsid w:val="00CF5DE0"/>
    <w:rsid w:val="00CF7492"/>
    <w:rsid w:val="00CF755B"/>
    <w:rsid w:val="00D00D48"/>
    <w:rsid w:val="00D00F60"/>
    <w:rsid w:val="00D027BF"/>
    <w:rsid w:val="00D029C4"/>
    <w:rsid w:val="00D05517"/>
    <w:rsid w:val="00D05DCE"/>
    <w:rsid w:val="00D05E6C"/>
    <w:rsid w:val="00D0628A"/>
    <w:rsid w:val="00D0747A"/>
    <w:rsid w:val="00D07765"/>
    <w:rsid w:val="00D07D1D"/>
    <w:rsid w:val="00D10910"/>
    <w:rsid w:val="00D10A69"/>
    <w:rsid w:val="00D10B22"/>
    <w:rsid w:val="00D11BB3"/>
    <w:rsid w:val="00D13451"/>
    <w:rsid w:val="00D15789"/>
    <w:rsid w:val="00D16456"/>
    <w:rsid w:val="00D206A3"/>
    <w:rsid w:val="00D21AC7"/>
    <w:rsid w:val="00D23953"/>
    <w:rsid w:val="00D2397A"/>
    <w:rsid w:val="00D23D30"/>
    <w:rsid w:val="00D240B7"/>
    <w:rsid w:val="00D251E9"/>
    <w:rsid w:val="00D26377"/>
    <w:rsid w:val="00D278B4"/>
    <w:rsid w:val="00D2797E"/>
    <w:rsid w:val="00D3038A"/>
    <w:rsid w:val="00D30BF3"/>
    <w:rsid w:val="00D33163"/>
    <w:rsid w:val="00D33434"/>
    <w:rsid w:val="00D33BCC"/>
    <w:rsid w:val="00D346F9"/>
    <w:rsid w:val="00D35464"/>
    <w:rsid w:val="00D354AE"/>
    <w:rsid w:val="00D367A4"/>
    <w:rsid w:val="00D41529"/>
    <w:rsid w:val="00D43CDE"/>
    <w:rsid w:val="00D44F4A"/>
    <w:rsid w:val="00D45216"/>
    <w:rsid w:val="00D45871"/>
    <w:rsid w:val="00D45E41"/>
    <w:rsid w:val="00D477A0"/>
    <w:rsid w:val="00D478DF"/>
    <w:rsid w:val="00D51609"/>
    <w:rsid w:val="00D5218E"/>
    <w:rsid w:val="00D52E64"/>
    <w:rsid w:val="00D53B22"/>
    <w:rsid w:val="00D54802"/>
    <w:rsid w:val="00D552E5"/>
    <w:rsid w:val="00D60265"/>
    <w:rsid w:val="00D60407"/>
    <w:rsid w:val="00D60BF4"/>
    <w:rsid w:val="00D6166D"/>
    <w:rsid w:val="00D6291D"/>
    <w:rsid w:val="00D62961"/>
    <w:rsid w:val="00D632CD"/>
    <w:rsid w:val="00D63CFB"/>
    <w:rsid w:val="00D645EB"/>
    <w:rsid w:val="00D65C7F"/>
    <w:rsid w:val="00D65E80"/>
    <w:rsid w:val="00D67BEE"/>
    <w:rsid w:val="00D70C1D"/>
    <w:rsid w:val="00D71C17"/>
    <w:rsid w:val="00D73374"/>
    <w:rsid w:val="00D740C8"/>
    <w:rsid w:val="00D76057"/>
    <w:rsid w:val="00D762F3"/>
    <w:rsid w:val="00D763EF"/>
    <w:rsid w:val="00D766C1"/>
    <w:rsid w:val="00D80693"/>
    <w:rsid w:val="00D8108B"/>
    <w:rsid w:val="00D816AB"/>
    <w:rsid w:val="00D822B4"/>
    <w:rsid w:val="00D834D1"/>
    <w:rsid w:val="00D83F50"/>
    <w:rsid w:val="00D84987"/>
    <w:rsid w:val="00D84C84"/>
    <w:rsid w:val="00D84CEE"/>
    <w:rsid w:val="00D85AD9"/>
    <w:rsid w:val="00D87CC8"/>
    <w:rsid w:val="00D90F62"/>
    <w:rsid w:val="00D92F74"/>
    <w:rsid w:val="00D932D0"/>
    <w:rsid w:val="00D9351D"/>
    <w:rsid w:val="00D939A0"/>
    <w:rsid w:val="00D94C25"/>
    <w:rsid w:val="00D94CFA"/>
    <w:rsid w:val="00D951B7"/>
    <w:rsid w:val="00D957E6"/>
    <w:rsid w:val="00D95CBB"/>
    <w:rsid w:val="00D96505"/>
    <w:rsid w:val="00D96AE1"/>
    <w:rsid w:val="00D96ED2"/>
    <w:rsid w:val="00DA1E10"/>
    <w:rsid w:val="00DA2EC1"/>
    <w:rsid w:val="00DA3C46"/>
    <w:rsid w:val="00DA55BC"/>
    <w:rsid w:val="00DA625B"/>
    <w:rsid w:val="00DA6DB5"/>
    <w:rsid w:val="00DA6F54"/>
    <w:rsid w:val="00DB17CB"/>
    <w:rsid w:val="00DB2275"/>
    <w:rsid w:val="00DB2580"/>
    <w:rsid w:val="00DB2DEE"/>
    <w:rsid w:val="00DB303A"/>
    <w:rsid w:val="00DB4920"/>
    <w:rsid w:val="00DB4BCE"/>
    <w:rsid w:val="00DB59C5"/>
    <w:rsid w:val="00DB5AA8"/>
    <w:rsid w:val="00DB67EA"/>
    <w:rsid w:val="00DB7480"/>
    <w:rsid w:val="00DB7B96"/>
    <w:rsid w:val="00DC1515"/>
    <w:rsid w:val="00DC1E21"/>
    <w:rsid w:val="00DC1FED"/>
    <w:rsid w:val="00DC2767"/>
    <w:rsid w:val="00DC4D94"/>
    <w:rsid w:val="00DC63A8"/>
    <w:rsid w:val="00DC67C8"/>
    <w:rsid w:val="00DC7708"/>
    <w:rsid w:val="00DD0A61"/>
    <w:rsid w:val="00DD3A7D"/>
    <w:rsid w:val="00DD43C7"/>
    <w:rsid w:val="00DD4435"/>
    <w:rsid w:val="00DD4D40"/>
    <w:rsid w:val="00DD5ECC"/>
    <w:rsid w:val="00DD5F8F"/>
    <w:rsid w:val="00DE0E3B"/>
    <w:rsid w:val="00DE28CD"/>
    <w:rsid w:val="00DE313B"/>
    <w:rsid w:val="00DE4110"/>
    <w:rsid w:val="00DE4D4A"/>
    <w:rsid w:val="00DE5496"/>
    <w:rsid w:val="00DE5E48"/>
    <w:rsid w:val="00DE77C5"/>
    <w:rsid w:val="00DF0022"/>
    <w:rsid w:val="00DF155D"/>
    <w:rsid w:val="00DF515B"/>
    <w:rsid w:val="00E0020A"/>
    <w:rsid w:val="00E02673"/>
    <w:rsid w:val="00E028B0"/>
    <w:rsid w:val="00E031D6"/>
    <w:rsid w:val="00E0407B"/>
    <w:rsid w:val="00E04EAA"/>
    <w:rsid w:val="00E05B0D"/>
    <w:rsid w:val="00E06016"/>
    <w:rsid w:val="00E065E5"/>
    <w:rsid w:val="00E079B4"/>
    <w:rsid w:val="00E1167D"/>
    <w:rsid w:val="00E1170B"/>
    <w:rsid w:val="00E13F02"/>
    <w:rsid w:val="00E15EA4"/>
    <w:rsid w:val="00E171A6"/>
    <w:rsid w:val="00E171CB"/>
    <w:rsid w:val="00E20F79"/>
    <w:rsid w:val="00E21CB9"/>
    <w:rsid w:val="00E22238"/>
    <w:rsid w:val="00E22246"/>
    <w:rsid w:val="00E23057"/>
    <w:rsid w:val="00E23431"/>
    <w:rsid w:val="00E241CD"/>
    <w:rsid w:val="00E24A3E"/>
    <w:rsid w:val="00E24D32"/>
    <w:rsid w:val="00E25595"/>
    <w:rsid w:val="00E257A8"/>
    <w:rsid w:val="00E30443"/>
    <w:rsid w:val="00E30B36"/>
    <w:rsid w:val="00E31527"/>
    <w:rsid w:val="00E3155A"/>
    <w:rsid w:val="00E32A2A"/>
    <w:rsid w:val="00E32D7F"/>
    <w:rsid w:val="00E33B9F"/>
    <w:rsid w:val="00E342B0"/>
    <w:rsid w:val="00E342C7"/>
    <w:rsid w:val="00E34756"/>
    <w:rsid w:val="00E35D24"/>
    <w:rsid w:val="00E36BBF"/>
    <w:rsid w:val="00E372C5"/>
    <w:rsid w:val="00E375AA"/>
    <w:rsid w:val="00E37F26"/>
    <w:rsid w:val="00E402FE"/>
    <w:rsid w:val="00E4053E"/>
    <w:rsid w:val="00E42036"/>
    <w:rsid w:val="00E434E9"/>
    <w:rsid w:val="00E43EE0"/>
    <w:rsid w:val="00E445B5"/>
    <w:rsid w:val="00E44D60"/>
    <w:rsid w:val="00E450EF"/>
    <w:rsid w:val="00E45C24"/>
    <w:rsid w:val="00E4623D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B82"/>
    <w:rsid w:val="00E5724D"/>
    <w:rsid w:val="00E578E6"/>
    <w:rsid w:val="00E57A78"/>
    <w:rsid w:val="00E57B7B"/>
    <w:rsid w:val="00E57CB0"/>
    <w:rsid w:val="00E60101"/>
    <w:rsid w:val="00E624F4"/>
    <w:rsid w:val="00E62D00"/>
    <w:rsid w:val="00E62D31"/>
    <w:rsid w:val="00E6349A"/>
    <w:rsid w:val="00E6390F"/>
    <w:rsid w:val="00E646A0"/>
    <w:rsid w:val="00E6576D"/>
    <w:rsid w:val="00E658E7"/>
    <w:rsid w:val="00E66507"/>
    <w:rsid w:val="00E66E85"/>
    <w:rsid w:val="00E67360"/>
    <w:rsid w:val="00E67371"/>
    <w:rsid w:val="00E679D2"/>
    <w:rsid w:val="00E67C9B"/>
    <w:rsid w:val="00E718E5"/>
    <w:rsid w:val="00E71FD0"/>
    <w:rsid w:val="00E73714"/>
    <w:rsid w:val="00E75EAD"/>
    <w:rsid w:val="00E77235"/>
    <w:rsid w:val="00E77843"/>
    <w:rsid w:val="00E80A20"/>
    <w:rsid w:val="00E81368"/>
    <w:rsid w:val="00E849E6"/>
    <w:rsid w:val="00E86220"/>
    <w:rsid w:val="00E8694B"/>
    <w:rsid w:val="00E91F4C"/>
    <w:rsid w:val="00E946CE"/>
    <w:rsid w:val="00E96536"/>
    <w:rsid w:val="00EA04BB"/>
    <w:rsid w:val="00EA0B82"/>
    <w:rsid w:val="00EA187B"/>
    <w:rsid w:val="00EA33FA"/>
    <w:rsid w:val="00EA4F31"/>
    <w:rsid w:val="00EA5772"/>
    <w:rsid w:val="00EA6244"/>
    <w:rsid w:val="00EA6C4B"/>
    <w:rsid w:val="00EA6D0A"/>
    <w:rsid w:val="00EA7197"/>
    <w:rsid w:val="00EB1F3F"/>
    <w:rsid w:val="00EB2CB3"/>
    <w:rsid w:val="00EB3174"/>
    <w:rsid w:val="00EB3463"/>
    <w:rsid w:val="00EB39FC"/>
    <w:rsid w:val="00EB662B"/>
    <w:rsid w:val="00EB7A70"/>
    <w:rsid w:val="00EC0391"/>
    <w:rsid w:val="00EC13EA"/>
    <w:rsid w:val="00EC1874"/>
    <w:rsid w:val="00EC370C"/>
    <w:rsid w:val="00EC3844"/>
    <w:rsid w:val="00EC4776"/>
    <w:rsid w:val="00EC51BF"/>
    <w:rsid w:val="00ED09B5"/>
    <w:rsid w:val="00ED2CB8"/>
    <w:rsid w:val="00ED32B1"/>
    <w:rsid w:val="00ED37C8"/>
    <w:rsid w:val="00ED38F7"/>
    <w:rsid w:val="00ED6D35"/>
    <w:rsid w:val="00ED72A1"/>
    <w:rsid w:val="00EE318A"/>
    <w:rsid w:val="00EE35A2"/>
    <w:rsid w:val="00EE52A6"/>
    <w:rsid w:val="00EE6979"/>
    <w:rsid w:val="00EE785C"/>
    <w:rsid w:val="00EF29C1"/>
    <w:rsid w:val="00EF3792"/>
    <w:rsid w:val="00EF3934"/>
    <w:rsid w:val="00EF3A32"/>
    <w:rsid w:val="00EF4518"/>
    <w:rsid w:val="00EF7098"/>
    <w:rsid w:val="00EF7AA7"/>
    <w:rsid w:val="00F00F85"/>
    <w:rsid w:val="00F0122E"/>
    <w:rsid w:val="00F03182"/>
    <w:rsid w:val="00F03499"/>
    <w:rsid w:val="00F039D1"/>
    <w:rsid w:val="00F053F0"/>
    <w:rsid w:val="00F057F9"/>
    <w:rsid w:val="00F0663F"/>
    <w:rsid w:val="00F06FA7"/>
    <w:rsid w:val="00F072CB"/>
    <w:rsid w:val="00F073D0"/>
    <w:rsid w:val="00F10B4F"/>
    <w:rsid w:val="00F11C15"/>
    <w:rsid w:val="00F1203A"/>
    <w:rsid w:val="00F120CB"/>
    <w:rsid w:val="00F1229A"/>
    <w:rsid w:val="00F141A5"/>
    <w:rsid w:val="00F150D4"/>
    <w:rsid w:val="00F16388"/>
    <w:rsid w:val="00F2016B"/>
    <w:rsid w:val="00F2020D"/>
    <w:rsid w:val="00F23C1C"/>
    <w:rsid w:val="00F25354"/>
    <w:rsid w:val="00F2650A"/>
    <w:rsid w:val="00F271EE"/>
    <w:rsid w:val="00F33000"/>
    <w:rsid w:val="00F33C28"/>
    <w:rsid w:val="00F35A80"/>
    <w:rsid w:val="00F35F74"/>
    <w:rsid w:val="00F360A8"/>
    <w:rsid w:val="00F3660A"/>
    <w:rsid w:val="00F371A5"/>
    <w:rsid w:val="00F42B87"/>
    <w:rsid w:val="00F4382C"/>
    <w:rsid w:val="00F4395C"/>
    <w:rsid w:val="00F4593A"/>
    <w:rsid w:val="00F465D1"/>
    <w:rsid w:val="00F46673"/>
    <w:rsid w:val="00F46A05"/>
    <w:rsid w:val="00F503A4"/>
    <w:rsid w:val="00F5125C"/>
    <w:rsid w:val="00F519D6"/>
    <w:rsid w:val="00F531BA"/>
    <w:rsid w:val="00F532D2"/>
    <w:rsid w:val="00F53539"/>
    <w:rsid w:val="00F53D16"/>
    <w:rsid w:val="00F54BA3"/>
    <w:rsid w:val="00F54D02"/>
    <w:rsid w:val="00F55F9E"/>
    <w:rsid w:val="00F57532"/>
    <w:rsid w:val="00F60047"/>
    <w:rsid w:val="00F6152E"/>
    <w:rsid w:val="00F63096"/>
    <w:rsid w:val="00F63477"/>
    <w:rsid w:val="00F63A4A"/>
    <w:rsid w:val="00F63F5F"/>
    <w:rsid w:val="00F6450F"/>
    <w:rsid w:val="00F65833"/>
    <w:rsid w:val="00F65D74"/>
    <w:rsid w:val="00F6630B"/>
    <w:rsid w:val="00F666DE"/>
    <w:rsid w:val="00F66A54"/>
    <w:rsid w:val="00F67F9B"/>
    <w:rsid w:val="00F72253"/>
    <w:rsid w:val="00F744BE"/>
    <w:rsid w:val="00F74DC8"/>
    <w:rsid w:val="00F7567B"/>
    <w:rsid w:val="00F764D6"/>
    <w:rsid w:val="00F76BE3"/>
    <w:rsid w:val="00F779AF"/>
    <w:rsid w:val="00F80D51"/>
    <w:rsid w:val="00F8259E"/>
    <w:rsid w:val="00F82A59"/>
    <w:rsid w:val="00F82AEC"/>
    <w:rsid w:val="00F83BFE"/>
    <w:rsid w:val="00F856C5"/>
    <w:rsid w:val="00F862F4"/>
    <w:rsid w:val="00F87E36"/>
    <w:rsid w:val="00F90788"/>
    <w:rsid w:val="00F91A50"/>
    <w:rsid w:val="00F92A93"/>
    <w:rsid w:val="00F938F0"/>
    <w:rsid w:val="00F93FAF"/>
    <w:rsid w:val="00F961F9"/>
    <w:rsid w:val="00F96C41"/>
    <w:rsid w:val="00F97793"/>
    <w:rsid w:val="00F97D07"/>
    <w:rsid w:val="00FA4C0B"/>
    <w:rsid w:val="00FA6144"/>
    <w:rsid w:val="00FA6246"/>
    <w:rsid w:val="00FA687F"/>
    <w:rsid w:val="00FB0BAF"/>
    <w:rsid w:val="00FB1EDF"/>
    <w:rsid w:val="00FB2FC1"/>
    <w:rsid w:val="00FB4D4B"/>
    <w:rsid w:val="00FB5768"/>
    <w:rsid w:val="00FB5A64"/>
    <w:rsid w:val="00FB6226"/>
    <w:rsid w:val="00FB6973"/>
    <w:rsid w:val="00FB7A16"/>
    <w:rsid w:val="00FC1FE7"/>
    <w:rsid w:val="00FC3231"/>
    <w:rsid w:val="00FC3576"/>
    <w:rsid w:val="00FC38CD"/>
    <w:rsid w:val="00FC4560"/>
    <w:rsid w:val="00FC54F2"/>
    <w:rsid w:val="00FC5E98"/>
    <w:rsid w:val="00FC6568"/>
    <w:rsid w:val="00FC7B9A"/>
    <w:rsid w:val="00FD01B0"/>
    <w:rsid w:val="00FD738E"/>
    <w:rsid w:val="00FD7BB2"/>
    <w:rsid w:val="00FE10A6"/>
    <w:rsid w:val="00FE1597"/>
    <w:rsid w:val="00FE21C2"/>
    <w:rsid w:val="00FE6AD7"/>
    <w:rsid w:val="00FE6CFF"/>
    <w:rsid w:val="00FE7D59"/>
    <w:rsid w:val="00FF08D0"/>
    <w:rsid w:val="00FF1211"/>
    <w:rsid w:val="00FF1D24"/>
    <w:rsid w:val="00FF4919"/>
    <w:rsid w:val="00FF4D88"/>
    <w:rsid w:val="00FF51FA"/>
    <w:rsid w:val="00FF6098"/>
    <w:rsid w:val="00FF693D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0039612"/>
  <w15:chartTrackingRefBased/>
  <w15:docId w15:val="{33A6D13E-7358-4369-9B35-C63D352D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uiPriority w:val="99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2C655C"/>
    <w:rPr>
      <w:i/>
      <w:iCs/>
    </w:rPr>
  </w:style>
  <w:style w:type="paragraph" w:styleId="berarbeitung">
    <w:name w:val="Revision"/>
    <w:hidden/>
    <w:uiPriority w:val="99"/>
    <w:semiHidden/>
    <w:rsid w:val="00AF3028"/>
    <w:rPr>
      <w:rFonts w:ascii="Trebuchet MS" w:hAnsi="Trebuchet MS" w:cs="Arial"/>
      <w:bCs/>
      <w:sz w:val="22"/>
      <w:szCs w:val="30"/>
    </w:rPr>
  </w:style>
  <w:style w:type="paragraph" w:styleId="Listenabsatz">
    <w:name w:val="List Paragraph"/>
    <w:basedOn w:val="Standard"/>
    <w:uiPriority w:val="34"/>
    <w:qFormat/>
    <w:rsid w:val="00E21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3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26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3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8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6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5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7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367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539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9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0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3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55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rohrscheidt@techar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CC482-12C9-4F24-A7DA-742ED216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2302</Characters>
  <Application>Microsoft Office Word</Application>
  <DocSecurity>0</DocSecurity>
  <Lines>60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2588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MH</dc:creator>
  <cp:keywords/>
  <dc:description/>
  <cp:lastModifiedBy>Kevin Rohrscheidt</cp:lastModifiedBy>
  <cp:revision>3</cp:revision>
  <cp:lastPrinted>2020-12-16T15:07:00Z</cp:lastPrinted>
  <dcterms:created xsi:type="dcterms:W3CDTF">2023-11-06T13:37:00Z</dcterms:created>
  <dcterms:modified xsi:type="dcterms:W3CDTF">2023-11-06T13:46:00Z</dcterms:modified>
</cp:coreProperties>
</file>