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26D5897D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9A1A9D">
        <w:rPr>
          <w:rFonts w:ascii="Arial" w:hAnsi="Arial"/>
          <w:bCs w:val="0"/>
          <w:color w:val="000000"/>
          <w:szCs w:val="22"/>
        </w:rPr>
        <w:t>9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9A1A9D">
        <w:rPr>
          <w:rFonts w:ascii="Arial" w:hAnsi="Arial"/>
          <w:bCs w:val="0"/>
          <w:color w:val="000000"/>
          <w:szCs w:val="22"/>
        </w:rPr>
        <w:t>März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FB7E9B">
        <w:rPr>
          <w:rFonts w:ascii="Arial" w:hAnsi="Arial"/>
          <w:bCs w:val="0"/>
          <w:color w:val="000000"/>
          <w:szCs w:val="22"/>
        </w:rPr>
        <w:t>3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24B63637" w14:textId="23E206CC" w:rsidR="003244CF" w:rsidRPr="003244CF" w:rsidRDefault="009C1006" w:rsidP="003244CF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</w:rPr>
      </w:pPr>
      <w:r>
        <w:rPr>
          <w:rFonts w:ascii="Square721 BT" w:hAnsi="Square721 BT"/>
          <w:b/>
          <w:sz w:val="30"/>
        </w:rPr>
        <w:t>Limitierter</w:t>
      </w:r>
      <w:r w:rsidR="003244CF" w:rsidRPr="003244CF">
        <w:rPr>
          <w:rFonts w:ascii="Square721 BT" w:hAnsi="Square721 BT"/>
          <w:b/>
          <w:sz w:val="30"/>
        </w:rPr>
        <w:t xml:space="preserve"> TECHART GTstreet R </w:t>
      </w:r>
      <w:r>
        <w:rPr>
          <w:rFonts w:ascii="Square721 BT" w:hAnsi="Square721 BT"/>
          <w:b/>
          <w:sz w:val="30"/>
        </w:rPr>
        <w:t>vollständig</w:t>
      </w:r>
      <w:r w:rsidR="003244CF" w:rsidRPr="003244CF">
        <w:rPr>
          <w:rFonts w:ascii="Square721 BT" w:hAnsi="Square721 BT"/>
          <w:b/>
          <w:sz w:val="30"/>
        </w:rPr>
        <w:t xml:space="preserve"> ausverkauft.</w:t>
      </w:r>
    </w:p>
    <w:p w14:paraId="45726C59" w14:textId="42D257E4" w:rsidR="00C90EC3" w:rsidRPr="00276E3F" w:rsidRDefault="00DB65D4" w:rsidP="003244CF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</w:rPr>
      </w:pPr>
      <w:r w:rsidRPr="00D8285B">
        <w:rPr>
          <w:rFonts w:ascii="Square721 BT" w:hAnsi="Square721 BT"/>
          <w:b/>
          <w:sz w:val="30"/>
        </w:rPr>
        <w:t>N</w:t>
      </w:r>
      <w:r w:rsidR="003244CF" w:rsidRPr="00D8285B">
        <w:rPr>
          <w:rFonts w:ascii="Square721 BT" w:hAnsi="Square721 BT"/>
          <w:b/>
          <w:sz w:val="30"/>
        </w:rPr>
        <w:t>ächste</w:t>
      </w:r>
      <w:r w:rsidR="009C1006" w:rsidRPr="00D8285B">
        <w:rPr>
          <w:rFonts w:ascii="Square721 BT" w:hAnsi="Square721 BT"/>
          <w:b/>
          <w:sz w:val="30"/>
        </w:rPr>
        <w:t xml:space="preserve">s TECHART </w:t>
      </w:r>
      <w:r w:rsidR="00D8285B" w:rsidRPr="00D8285B">
        <w:rPr>
          <w:rFonts w:ascii="Square721 BT" w:hAnsi="Square721 BT"/>
          <w:b/>
          <w:sz w:val="30"/>
        </w:rPr>
        <w:t>Kraftpaket auf der Zielgeraden</w:t>
      </w:r>
      <w:r w:rsidR="003244CF" w:rsidRPr="00D8285B">
        <w:rPr>
          <w:rFonts w:ascii="Square721 BT" w:hAnsi="Square721 BT"/>
          <w:b/>
          <w:sz w:val="30"/>
        </w:rPr>
        <w:t>.</w:t>
      </w:r>
      <w:r w:rsidR="003244CF">
        <w:rPr>
          <w:rFonts w:ascii="Square721 BT" w:hAnsi="Square721 BT"/>
          <w:b/>
          <w:sz w:val="30"/>
        </w:rPr>
        <w:t xml:space="preserve"> </w:t>
      </w:r>
    </w:p>
    <w:p w14:paraId="44E65CF0" w14:textId="77777777" w:rsidR="00C80AF7" w:rsidRPr="00C90EC3" w:rsidRDefault="00C80AF7" w:rsidP="00C90EC3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</w:rPr>
      </w:pPr>
    </w:p>
    <w:p w14:paraId="6CA7A5BE" w14:textId="51CD1DC3" w:rsidR="003244CF" w:rsidRPr="009C1006" w:rsidRDefault="003244CF" w:rsidP="009C1006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  <w:r w:rsidRPr="003244CF">
        <w:rPr>
          <w:rFonts w:ascii="Square721 BT" w:hAnsi="Square721 BT"/>
          <w:b/>
          <w:sz w:val="24"/>
          <w:szCs w:val="24"/>
        </w:rPr>
        <w:t xml:space="preserve">Nur 20 Monate nachdem TECHART seinen Supersportwagen auf Basis des Porsche 911 Turbo vorgestellt hat, sind </w:t>
      </w:r>
      <w:r w:rsidR="009C1006">
        <w:rPr>
          <w:rFonts w:ascii="Square721 BT" w:hAnsi="Square721 BT"/>
          <w:b/>
          <w:sz w:val="24"/>
          <w:szCs w:val="24"/>
        </w:rPr>
        <w:t xml:space="preserve">bereits </w:t>
      </w:r>
      <w:r w:rsidRPr="003244CF">
        <w:rPr>
          <w:rFonts w:ascii="Square721 BT" w:hAnsi="Square721 BT"/>
          <w:b/>
          <w:sz w:val="24"/>
          <w:szCs w:val="24"/>
        </w:rPr>
        <w:t xml:space="preserve">alle 87 Exemplare </w:t>
      </w:r>
      <w:r w:rsidR="009C1006">
        <w:rPr>
          <w:rFonts w:ascii="Square721 BT" w:hAnsi="Square721 BT"/>
          <w:b/>
          <w:sz w:val="24"/>
          <w:szCs w:val="24"/>
        </w:rPr>
        <w:t>des</w:t>
      </w:r>
      <w:r w:rsidRPr="003244CF">
        <w:rPr>
          <w:rFonts w:ascii="Square721 BT" w:hAnsi="Square721 BT"/>
          <w:b/>
          <w:sz w:val="24"/>
          <w:szCs w:val="24"/>
        </w:rPr>
        <w:t xml:space="preserve"> limitierten </w:t>
      </w:r>
      <w:r w:rsidR="009C1006" w:rsidRPr="00D8285B">
        <w:rPr>
          <w:rFonts w:ascii="Square721 BT" w:hAnsi="Square721 BT"/>
          <w:b/>
          <w:sz w:val="24"/>
          <w:szCs w:val="24"/>
        </w:rPr>
        <w:t>Modells</w:t>
      </w:r>
      <w:r w:rsidRPr="00D8285B">
        <w:rPr>
          <w:rFonts w:ascii="Square721 BT" w:hAnsi="Square721 BT"/>
          <w:b/>
          <w:sz w:val="24"/>
          <w:szCs w:val="24"/>
        </w:rPr>
        <w:t xml:space="preserve"> verkauft. Was kommt als </w:t>
      </w:r>
      <w:r w:rsidR="00DB65D4" w:rsidRPr="00D8285B">
        <w:rPr>
          <w:rFonts w:ascii="Square721 BT" w:hAnsi="Square721 BT"/>
          <w:b/>
          <w:sz w:val="24"/>
          <w:szCs w:val="24"/>
        </w:rPr>
        <w:t>N</w:t>
      </w:r>
      <w:r w:rsidRPr="00D8285B">
        <w:rPr>
          <w:rFonts w:ascii="Square721 BT" w:hAnsi="Square721 BT"/>
          <w:b/>
          <w:sz w:val="24"/>
          <w:szCs w:val="24"/>
        </w:rPr>
        <w:t>ächstes</w:t>
      </w:r>
      <w:r w:rsidR="009C1006" w:rsidRPr="00D8285B">
        <w:rPr>
          <w:rFonts w:ascii="Square721 BT" w:hAnsi="Square721 BT"/>
          <w:b/>
          <w:sz w:val="24"/>
          <w:szCs w:val="24"/>
        </w:rPr>
        <w:t>?</w:t>
      </w:r>
      <w:r w:rsidR="00561372">
        <w:rPr>
          <w:rFonts w:ascii="Square721 BT" w:hAnsi="Square721 BT"/>
          <w:b/>
          <w:sz w:val="24"/>
          <w:szCs w:val="24"/>
        </w:rPr>
        <w:t xml:space="preserve"> </w:t>
      </w:r>
    </w:p>
    <w:p w14:paraId="768E6E0B" w14:textId="77777777" w:rsidR="003244CF" w:rsidRPr="003244CF" w:rsidRDefault="003244CF" w:rsidP="003244C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2554B24B" w14:textId="607B8FB6" w:rsidR="00DB65D4" w:rsidRPr="003244CF" w:rsidRDefault="00DB65D4" w:rsidP="003244C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 w:rsidRPr="00DB65D4">
        <w:rPr>
          <w:rFonts w:ascii="Arial" w:hAnsi="Arial" w:cs="Arial"/>
          <w:color w:val="auto"/>
          <w:sz w:val="20"/>
          <w:szCs w:val="22"/>
          <w:lang w:val="de-DE"/>
        </w:rPr>
        <w:t>Das weltweit bekannte Individualisierungskonzept TECHART GTstreet R verwandelt die Porsche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 911 Turbo Coupé und Cabriolet </w:t>
      </w:r>
      <w:r w:rsidRPr="00DB65D4">
        <w:rPr>
          <w:rFonts w:ascii="Arial" w:hAnsi="Arial" w:cs="Arial"/>
          <w:color w:val="auto"/>
          <w:sz w:val="20"/>
          <w:szCs w:val="22"/>
          <w:lang w:val="de-DE"/>
        </w:rPr>
        <w:t xml:space="preserve">Modelle in einen </w:t>
      </w:r>
      <w:r w:rsidR="00D8285B">
        <w:rPr>
          <w:rFonts w:ascii="Arial" w:hAnsi="Arial" w:cs="Arial"/>
          <w:color w:val="auto"/>
          <w:sz w:val="20"/>
          <w:szCs w:val="22"/>
          <w:lang w:val="de-DE"/>
        </w:rPr>
        <w:t xml:space="preserve">eindrucksvollen </w:t>
      </w:r>
      <w:r w:rsidRPr="00DB65D4">
        <w:rPr>
          <w:rFonts w:ascii="Arial" w:hAnsi="Arial" w:cs="Arial"/>
          <w:color w:val="auto"/>
          <w:sz w:val="20"/>
          <w:szCs w:val="22"/>
          <w:lang w:val="de-DE"/>
        </w:rPr>
        <w:t xml:space="preserve">Supersportwagen mit Straßenzulassung. Der Umbau bietet ein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extrem </w:t>
      </w:r>
      <w:r w:rsidRPr="00DB65D4">
        <w:rPr>
          <w:rFonts w:ascii="Arial" w:hAnsi="Arial" w:cs="Arial"/>
          <w:color w:val="auto"/>
          <w:sz w:val="20"/>
          <w:szCs w:val="22"/>
          <w:lang w:val="de-DE"/>
        </w:rPr>
        <w:t>breites Spektrum an Individualisierungen</w:t>
      </w:r>
      <w:r w:rsidR="003244CF"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, darunter aerodynamische Verbesserungen, Exterieur- und Interieur-Styling sowie Leistungssteigerungen, die den ohnehin schon kraftvollen 911 Turbo zu einem der stärksten und exklusivsten Fahrzeuge in seinem Segment machen. Dank der intelligenten Powerkits von TECHART verfügt der GTstreet R über beeindruckende 800 PS und 950 </w:t>
      </w:r>
      <w:proofErr w:type="spellStart"/>
      <w:r w:rsidR="003244CF" w:rsidRPr="003244CF">
        <w:rPr>
          <w:rFonts w:ascii="Arial" w:hAnsi="Arial" w:cs="Arial"/>
          <w:color w:val="auto"/>
          <w:sz w:val="20"/>
          <w:szCs w:val="22"/>
          <w:lang w:val="de-DE"/>
        </w:rPr>
        <w:t>Nm</w:t>
      </w:r>
      <w:proofErr w:type="spellEnd"/>
      <w:r w:rsidR="003244CF"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 Drehmoment bei einer Höchstgeschwindigkeit von über 350 km/h.</w:t>
      </w:r>
    </w:p>
    <w:p w14:paraId="6B659EA7" w14:textId="77777777" w:rsidR="003244CF" w:rsidRPr="003244CF" w:rsidRDefault="003244CF" w:rsidP="003244C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34844CBA" w14:textId="7E6963D3" w:rsidR="003244CF" w:rsidRPr="003244CF" w:rsidRDefault="00DB65D4" w:rsidP="003244C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 xml:space="preserve">Erst </w:t>
      </w:r>
      <w:r w:rsidR="003244CF" w:rsidRPr="003244CF">
        <w:rPr>
          <w:rFonts w:ascii="Arial" w:hAnsi="Arial" w:cs="Arial"/>
          <w:color w:val="auto"/>
          <w:sz w:val="20"/>
          <w:szCs w:val="22"/>
          <w:lang w:val="de-DE"/>
        </w:rPr>
        <w:t>20 Monate sind vergangen, seit der erste auf dem 992 basierende GTstreet R gebaut wurde. Wenn man bedenkt, dass jeder einzelne der 87 TECHART GTstreet R Umbauten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 je nach Individualisierungsumfängen vier bis sechs</w:t>
      </w:r>
      <w:r w:rsidR="003244CF"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 Wochen Bauzeit benötigte, waren </w:t>
      </w:r>
      <w:r w:rsidR="009A1A9D">
        <w:rPr>
          <w:rFonts w:ascii="Arial" w:hAnsi="Arial" w:cs="Arial"/>
          <w:color w:val="auto"/>
          <w:sz w:val="20"/>
          <w:szCs w:val="22"/>
          <w:lang w:val="de-DE"/>
        </w:rPr>
        <w:t>im Schnitt</w:t>
      </w:r>
      <w:r w:rsidR="003244CF"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 fünf </w:t>
      </w:r>
      <w:r w:rsidR="009A1A9D">
        <w:rPr>
          <w:rFonts w:ascii="Arial" w:hAnsi="Arial" w:cs="Arial"/>
          <w:color w:val="auto"/>
          <w:sz w:val="20"/>
          <w:szCs w:val="22"/>
          <w:lang w:val="de-DE"/>
        </w:rPr>
        <w:t>Fahrzeuge</w:t>
      </w:r>
      <w:r w:rsidR="003244CF"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9A1A9D"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Woche für Woche </w:t>
      </w:r>
      <w:r w:rsidR="003244CF"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gleichzeitig bei TECHART und seinen </w:t>
      </w:r>
      <w:r>
        <w:rPr>
          <w:rFonts w:ascii="Arial" w:hAnsi="Arial" w:cs="Arial"/>
          <w:color w:val="auto"/>
          <w:sz w:val="20"/>
          <w:szCs w:val="22"/>
          <w:lang w:val="de-DE"/>
        </w:rPr>
        <w:t>internationalen Partner</w:t>
      </w:r>
      <w:r w:rsidR="009A1A9D">
        <w:rPr>
          <w:rFonts w:ascii="Arial" w:hAnsi="Arial" w:cs="Arial"/>
          <w:color w:val="auto"/>
          <w:sz w:val="20"/>
          <w:szCs w:val="22"/>
          <w:lang w:val="de-DE"/>
        </w:rPr>
        <w:t xml:space="preserve"> im Aufbau.</w:t>
      </w:r>
    </w:p>
    <w:p w14:paraId="52805050" w14:textId="77777777" w:rsidR="003244CF" w:rsidRPr="003244CF" w:rsidRDefault="003244CF" w:rsidP="003244C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574900C0" w14:textId="32F1D188" w:rsidR="003244CF" w:rsidRDefault="009A1A9D" w:rsidP="003244C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 w:rsidRPr="009A1A9D">
        <w:rPr>
          <w:rFonts w:ascii="Arial" w:hAnsi="Arial" w:cs="Arial"/>
          <w:color w:val="auto"/>
          <w:sz w:val="20"/>
          <w:szCs w:val="22"/>
          <w:lang w:val="de-DE"/>
        </w:rPr>
        <w:t xml:space="preserve">Eine gute Nachricht für alle Porsche-Besitzer und Liebhaber von Premium-Veredelung und Individualisierung: </w:t>
      </w:r>
      <w:r>
        <w:rPr>
          <w:rFonts w:ascii="Arial" w:hAnsi="Arial" w:cs="Arial"/>
          <w:color w:val="auto"/>
          <w:sz w:val="20"/>
          <w:szCs w:val="22"/>
          <w:lang w:val="de-DE"/>
        </w:rPr>
        <w:t>f</w:t>
      </w:r>
      <w:r w:rsidRPr="009A1A9D">
        <w:rPr>
          <w:rFonts w:ascii="Arial" w:hAnsi="Arial" w:cs="Arial"/>
          <w:color w:val="auto"/>
          <w:sz w:val="20"/>
          <w:szCs w:val="22"/>
          <w:lang w:val="de-DE"/>
        </w:rPr>
        <w:t>ür den 17. März hat TECHART bereits eine neue Weltpremiere angekündigt.</w:t>
      </w:r>
    </w:p>
    <w:p w14:paraId="0CD1ADEA" w14:textId="77777777" w:rsidR="009A1A9D" w:rsidRPr="003244CF" w:rsidRDefault="009A1A9D" w:rsidP="003244C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26AEA0DD" w14:textId="40FC04AA" w:rsidR="003244CF" w:rsidRPr="003244CF" w:rsidRDefault="003244CF" w:rsidP="003244C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 w:rsidRPr="003244CF">
        <w:rPr>
          <w:rFonts w:ascii="Arial" w:hAnsi="Arial" w:cs="Arial"/>
          <w:color w:val="auto"/>
          <w:sz w:val="20"/>
          <w:szCs w:val="22"/>
          <w:lang w:val="de-DE"/>
        </w:rPr>
        <w:t>„Wir freuen uns sehr, dass alle 87 Exemplare des TECHART GTstreet R ausverkauft sind“, sagt Tobias Beyer, Geschäftsführer der TECHART Auto</w:t>
      </w:r>
      <w:r w:rsidR="008E39D1">
        <w:rPr>
          <w:rFonts w:ascii="Arial" w:hAnsi="Arial" w:cs="Arial"/>
          <w:color w:val="auto"/>
          <w:sz w:val="20"/>
          <w:szCs w:val="22"/>
          <w:lang w:val="de-DE"/>
        </w:rPr>
        <w:t xml:space="preserve">mobildesign GmbH. "Dies ist eine Bestätigung </w:t>
      </w:r>
      <w:r w:rsidRPr="003244CF">
        <w:rPr>
          <w:rFonts w:ascii="Arial" w:hAnsi="Arial" w:cs="Arial"/>
          <w:color w:val="auto"/>
          <w:sz w:val="20"/>
          <w:szCs w:val="22"/>
          <w:lang w:val="de-DE"/>
        </w:rPr>
        <w:t>für</w:t>
      </w:r>
      <w:r w:rsidR="009A1A9D">
        <w:rPr>
          <w:rFonts w:ascii="Arial" w:hAnsi="Arial" w:cs="Arial"/>
          <w:color w:val="auto"/>
          <w:sz w:val="20"/>
          <w:szCs w:val="22"/>
          <w:lang w:val="de-DE"/>
        </w:rPr>
        <w:t xml:space="preserve"> die unglaubliche Handwerks-</w:t>
      </w:r>
      <w:r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 und Ingenieurskunst, </w:t>
      </w:r>
      <w:r w:rsidR="009A1A9D" w:rsidRPr="009A1A9D">
        <w:rPr>
          <w:rFonts w:ascii="Arial" w:hAnsi="Arial" w:cs="Arial"/>
          <w:color w:val="auto"/>
          <w:sz w:val="20"/>
          <w:szCs w:val="22"/>
          <w:lang w:val="de-DE"/>
        </w:rPr>
        <w:t>die in jedem von TECHART veredelten Fahrzeug steckt, sowie für die Leidenschaft und das Engagement unserer Partner und Kunden weltweit."</w:t>
      </w:r>
    </w:p>
    <w:p w14:paraId="145E1355" w14:textId="77777777" w:rsidR="003244CF" w:rsidRPr="003244CF" w:rsidRDefault="003244CF" w:rsidP="003244C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78185D92" w14:textId="78E05885" w:rsidR="003244CF" w:rsidRDefault="003244CF" w:rsidP="003244C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„Wir sind dankbar für die Unterstützung unserer Kunden und Fans und freuen uns darauf, die letzten Einheiten dieser </w:t>
      </w:r>
      <w:r w:rsidR="009A1A9D">
        <w:rPr>
          <w:rFonts w:ascii="Arial" w:hAnsi="Arial" w:cs="Arial"/>
          <w:color w:val="auto"/>
          <w:sz w:val="20"/>
          <w:szCs w:val="22"/>
          <w:lang w:val="de-DE"/>
        </w:rPr>
        <w:t>sensationellen</w:t>
      </w:r>
      <w:r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 Fahrzeuge an ihre Besitzer auszuliefern“, fügt Beyer hinzu. „Der </w:t>
      </w:r>
      <w:r w:rsidR="009A1A9D">
        <w:rPr>
          <w:rFonts w:ascii="Arial" w:hAnsi="Arial" w:cs="Arial"/>
          <w:color w:val="auto"/>
          <w:sz w:val="20"/>
          <w:szCs w:val="22"/>
          <w:lang w:val="de-DE"/>
        </w:rPr>
        <w:lastRenderedPageBreak/>
        <w:t xml:space="preserve">TECHART GTstreet R </w:t>
      </w:r>
      <w:r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stellt den </w:t>
      </w:r>
      <w:r w:rsidR="009A1A9D">
        <w:rPr>
          <w:rFonts w:ascii="Arial" w:hAnsi="Arial" w:cs="Arial"/>
          <w:color w:val="auto"/>
          <w:sz w:val="20"/>
          <w:szCs w:val="22"/>
          <w:lang w:val="de-DE"/>
        </w:rPr>
        <w:t>Höhepunkt</w:t>
      </w:r>
      <w:r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9A1A9D">
        <w:rPr>
          <w:rFonts w:ascii="Arial" w:hAnsi="Arial" w:cs="Arial"/>
          <w:color w:val="auto"/>
          <w:sz w:val="20"/>
          <w:szCs w:val="22"/>
          <w:lang w:val="de-DE"/>
        </w:rPr>
        <w:t>von</w:t>
      </w:r>
      <w:r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 Performance und Individualisierung dar, und wir sind stolz darauf, ihn mit der Welt teilen zu können.“</w:t>
      </w:r>
    </w:p>
    <w:p w14:paraId="20E0EE58" w14:textId="77777777" w:rsidR="009C1006" w:rsidRPr="003244CF" w:rsidRDefault="009C1006" w:rsidP="003244C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59CAA4FF" w14:textId="7CE1B8DC" w:rsidR="003244CF" w:rsidRPr="009A1A9D" w:rsidRDefault="003244CF" w:rsidP="009A1A9D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Seit seiner Einführung im Jahr 2001 hat </w:t>
      </w:r>
      <w:r w:rsidR="008E39D1" w:rsidRPr="003244CF">
        <w:rPr>
          <w:rFonts w:ascii="Arial" w:hAnsi="Arial" w:cs="Arial"/>
          <w:color w:val="auto"/>
          <w:sz w:val="20"/>
          <w:szCs w:val="22"/>
          <w:lang w:val="de-DE"/>
        </w:rPr>
        <w:t>TECHART</w:t>
      </w:r>
      <w:r w:rsidR="008E39D1">
        <w:rPr>
          <w:rFonts w:ascii="Arial" w:hAnsi="Arial" w:cs="Arial"/>
          <w:color w:val="auto"/>
          <w:sz w:val="20"/>
          <w:szCs w:val="22"/>
          <w:lang w:val="de-DE"/>
        </w:rPr>
        <w:t>‘</w:t>
      </w:r>
      <w:r w:rsidR="008E39D1" w:rsidRPr="003244CF">
        <w:rPr>
          <w:rFonts w:ascii="Arial" w:hAnsi="Arial" w:cs="Arial"/>
          <w:color w:val="auto"/>
          <w:sz w:val="20"/>
          <w:szCs w:val="22"/>
          <w:lang w:val="de-DE"/>
        </w:rPr>
        <w:t>s</w:t>
      </w:r>
      <w:r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 einzigartiges Individualisierungskonzept GTstreet weltweite Anerkennung für </w:t>
      </w:r>
      <w:r w:rsidR="008E39D1">
        <w:rPr>
          <w:rFonts w:ascii="Arial" w:hAnsi="Arial" w:cs="Arial"/>
          <w:color w:val="auto"/>
          <w:sz w:val="20"/>
          <w:szCs w:val="22"/>
          <w:lang w:val="de-DE"/>
        </w:rPr>
        <w:t>die</w:t>
      </w:r>
      <w:r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 außergewöhnliche </w:t>
      </w:r>
      <w:r w:rsidR="009A1A9D">
        <w:rPr>
          <w:rFonts w:ascii="Arial" w:hAnsi="Arial" w:cs="Arial"/>
          <w:color w:val="auto"/>
          <w:sz w:val="20"/>
          <w:szCs w:val="22"/>
          <w:lang w:val="de-DE"/>
        </w:rPr>
        <w:t>Verbindung</w:t>
      </w:r>
      <w:r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 zweier Welten erlangt: </w:t>
      </w:r>
      <w:r w:rsidR="009A1A9D">
        <w:rPr>
          <w:rFonts w:ascii="Arial" w:hAnsi="Arial" w:cs="Arial"/>
          <w:color w:val="auto"/>
          <w:sz w:val="20"/>
          <w:szCs w:val="22"/>
          <w:lang w:val="de-DE"/>
        </w:rPr>
        <w:t>höchste</w:t>
      </w:r>
      <w:r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 Alltagstauglichkeit und </w:t>
      </w:r>
      <w:r w:rsidR="008E39D1">
        <w:rPr>
          <w:rFonts w:ascii="Arial" w:hAnsi="Arial" w:cs="Arial"/>
          <w:color w:val="auto"/>
          <w:sz w:val="20"/>
          <w:szCs w:val="22"/>
          <w:lang w:val="de-DE"/>
        </w:rPr>
        <w:t>spektakuläre</w:t>
      </w:r>
      <w:r w:rsidRPr="003244CF">
        <w:rPr>
          <w:rFonts w:ascii="Arial" w:hAnsi="Arial" w:cs="Arial"/>
          <w:color w:val="auto"/>
          <w:sz w:val="20"/>
          <w:szCs w:val="22"/>
          <w:lang w:val="de-DE"/>
        </w:rPr>
        <w:t xml:space="preserve"> Performance auf der Rennstrecke. </w:t>
      </w:r>
      <w:r w:rsidR="009A1A9D">
        <w:rPr>
          <w:rFonts w:ascii="Arial" w:hAnsi="Arial" w:cs="Arial"/>
          <w:color w:val="auto"/>
          <w:sz w:val="20"/>
          <w:szCs w:val="22"/>
          <w:lang w:val="de-DE"/>
        </w:rPr>
        <w:t>J</w:t>
      </w:r>
      <w:r w:rsidR="009A1A9D" w:rsidRPr="009A1A9D">
        <w:rPr>
          <w:rFonts w:ascii="Arial" w:hAnsi="Arial" w:cs="Arial"/>
          <w:color w:val="auto"/>
          <w:sz w:val="20"/>
          <w:szCs w:val="22"/>
          <w:lang w:val="de-DE"/>
        </w:rPr>
        <w:t xml:space="preserve">edes Fahrzeug wird individuell nach den Wünschen des Kunden gebaut, wobei eine unbegrenzte Auswahl an Farb- und Ausstattungsoptionen zur Verfügung steht und die Fahrzeuge sorgfältig nach den höchsten </w:t>
      </w:r>
      <w:r w:rsidR="008E39D1">
        <w:rPr>
          <w:rFonts w:ascii="Arial" w:hAnsi="Arial" w:cs="Arial"/>
          <w:color w:val="auto"/>
          <w:sz w:val="20"/>
          <w:szCs w:val="22"/>
          <w:lang w:val="de-DE"/>
        </w:rPr>
        <w:t>Standards im Automobilbereich</w:t>
      </w:r>
      <w:bookmarkStart w:id="0" w:name="_GoBack"/>
      <w:bookmarkEnd w:id="0"/>
      <w:r w:rsidR="009A1A9D" w:rsidRPr="009A1A9D">
        <w:rPr>
          <w:rFonts w:ascii="Arial" w:hAnsi="Arial" w:cs="Arial"/>
          <w:color w:val="auto"/>
          <w:sz w:val="20"/>
          <w:szCs w:val="22"/>
          <w:lang w:val="de-DE"/>
        </w:rPr>
        <w:t xml:space="preserve"> gefertigt werden.</w:t>
      </w:r>
    </w:p>
    <w:p w14:paraId="4E28A753" w14:textId="77777777" w:rsidR="003244CF" w:rsidRPr="003244CF" w:rsidRDefault="003244CF" w:rsidP="003244CF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5E33FE5A" w14:textId="4FE2B88E" w:rsidR="00E3084C" w:rsidRPr="009A1A9D" w:rsidRDefault="009A1A9D" w:rsidP="009A1A9D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 w:rsidRPr="009A1A9D">
        <w:rPr>
          <w:rFonts w:ascii="Arial" w:hAnsi="Arial" w:cs="Arial"/>
          <w:color w:val="auto"/>
          <w:sz w:val="20"/>
          <w:szCs w:val="22"/>
          <w:lang w:val="de-DE"/>
        </w:rPr>
        <w:t xml:space="preserve">Weitere Informationen über das TECHART GTstreet R Programm finden Sie unter </w:t>
      </w:r>
      <w:hyperlink r:id="rId8" w:history="1">
        <w:r w:rsidRPr="00082CB5">
          <w:rPr>
            <w:rStyle w:val="Hyperlink"/>
            <w:rFonts w:ascii="Arial" w:hAnsi="Arial" w:cs="Arial"/>
            <w:sz w:val="20"/>
            <w:szCs w:val="22"/>
            <w:lang w:val="de-DE"/>
          </w:rPr>
          <w:t>www.techart.com/gtstreetr</w:t>
        </w:r>
      </w:hyperlink>
      <w:r w:rsidRPr="009A1A9D">
        <w:rPr>
          <w:rFonts w:ascii="Arial" w:hAnsi="Arial" w:cs="Arial"/>
          <w:color w:val="auto"/>
          <w:sz w:val="20"/>
          <w:szCs w:val="22"/>
          <w:lang w:val="de-DE"/>
        </w:rPr>
        <w:t xml:space="preserve">. Um Ihr persönliches TECHART Modell online in Echtzeit-3D zu konfigurieren, besuchen Sie </w:t>
      </w:r>
      <w:hyperlink r:id="rId9" w:history="1">
        <w:r w:rsidRPr="00082CB5">
          <w:rPr>
            <w:rStyle w:val="Hyperlink"/>
            <w:rFonts w:ascii="Arial" w:hAnsi="Arial" w:cs="Arial"/>
            <w:sz w:val="20"/>
            <w:szCs w:val="22"/>
            <w:lang w:val="de-DE"/>
          </w:rPr>
          <w:t>www.techart.com/buildyourown</w:t>
        </w:r>
      </w:hyperlink>
      <w:r w:rsidRPr="009A1A9D">
        <w:rPr>
          <w:rFonts w:ascii="Arial" w:hAnsi="Arial" w:cs="Arial"/>
          <w:color w:val="auto"/>
          <w:sz w:val="20"/>
          <w:szCs w:val="22"/>
          <w:lang w:val="de-DE"/>
        </w:rPr>
        <w:t>.</w:t>
      </w:r>
    </w:p>
    <w:p w14:paraId="700A3CC8" w14:textId="77777777" w:rsidR="00C740A7" w:rsidRPr="00C740A7" w:rsidRDefault="00C740A7" w:rsidP="00C740A7">
      <w:pPr>
        <w:pStyle w:val="BoxedText"/>
        <w:spacing w:line="360" w:lineRule="auto"/>
        <w:rPr>
          <w:rFonts w:ascii="Arial" w:hAnsi="Arial" w:cs="Arial"/>
          <w:color w:val="auto"/>
          <w:sz w:val="22"/>
          <w:szCs w:val="22"/>
          <w:lang w:val="de-DE"/>
        </w:rPr>
      </w:pPr>
    </w:p>
    <w:p w14:paraId="7A9EC943" w14:textId="1D7CF459" w:rsidR="00156E48" w:rsidRPr="00E0407B" w:rsidRDefault="00F818CA" w:rsidP="005D5B15">
      <w:pPr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br w:type="page"/>
      </w:r>
      <w:r w:rsidR="00156E48"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6C75DFB2" w14:textId="29C5F010" w:rsidR="00D71258" w:rsidRDefault="00D71258" w:rsidP="00D71258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tbl>
      <w:tblPr>
        <w:tblStyle w:val="Tabellenraster"/>
        <w:tblpPr w:leftFromText="141" w:rightFromText="141" w:vertAnchor="text" w:horzAnchor="margin" w:tblpY="5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076"/>
      </w:tblGrid>
      <w:tr w:rsidR="00D71258" w14:paraId="52C76684" w14:textId="77777777" w:rsidTr="00053607">
        <w:tc>
          <w:tcPr>
            <w:tcW w:w="5098" w:type="dxa"/>
          </w:tcPr>
          <w:p w14:paraId="0359E7CF" w14:textId="77777777" w:rsidR="00D71258" w:rsidRDefault="00D71258" w:rsidP="0005360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F74458">
              <w:rPr>
                <w:rFonts w:ascii="Arial" w:hAnsi="Arial"/>
                <w:sz w:val="20"/>
                <w:szCs w:val="20"/>
                <w:lang w:val="en-GB"/>
              </w:rPr>
              <w:t>TE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CHART Automobildesign GmbH</w:t>
            </w:r>
          </w:p>
        </w:tc>
        <w:tc>
          <w:tcPr>
            <w:tcW w:w="4076" w:type="dxa"/>
          </w:tcPr>
          <w:p w14:paraId="2B1EAC5E" w14:textId="77777777" w:rsidR="00D71258" w:rsidRDefault="00D71258" w:rsidP="0005360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71258" w14:paraId="2D3420BE" w14:textId="77777777" w:rsidTr="00053607">
        <w:tc>
          <w:tcPr>
            <w:tcW w:w="5098" w:type="dxa"/>
          </w:tcPr>
          <w:p w14:paraId="46B4C406" w14:textId="77777777" w:rsidR="00D71258" w:rsidRDefault="00D71258" w:rsidP="0005360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Presse- &amp; Mediaservice</w:t>
            </w:r>
          </w:p>
        </w:tc>
        <w:tc>
          <w:tcPr>
            <w:tcW w:w="4076" w:type="dxa"/>
          </w:tcPr>
          <w:p w14:paraId="1FD0ED81" w14:textId="77777777" w:rsidR="00D71258" w:rsidRDefault="00D71258" w:rsidP="0005360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 w:rsidRPr="00DC60B0">
              <w:rPr>
                <w:rFonts w:ascii="Arial" w:hAnsi="Arial"/>
                <w:sz w:val="20"/>
                <w:szCs w:val="20"/>
                <w:lang w:val="en-GB"/>
              </w:rPr>
              <w:t>Kevin Rohrscheidt</w:t>
            </w:r>
          </w:p>
        </w:tc>
      </w:tr>
      <w:tr w:rsidR="00D71258" w:rsidRPr="00DC60B0" w14:paraId="669058AD" w14:textId="77777777" w:rsidTr="00053607">
        <w:tc>
          <w:tcPr>
            <w:tcW w:w="5098" w:type="dxa"/>
          </w:tcPr>
          <w:p w14:paraId="43D8D950" w14:textId="77777777" w:rsidR="00D71258" w:rsidRDefault="00D71258" w:rsidP="0005360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proofErr w:type="spellStart"/>
            <w:r w:rsidRPr="00107F18">
              <w:rPr>
                <w:rFonts w:ascii="Arial" w:hAnsi="Arial"/>
                <w:sz w:val="20"/>
                <w:szCs w:val="20"/>
              </w:rPr>
              <w:t>Röntgenstrasse</w:t>
            </w:r>
            <w:proofErr w:type="spellEnd"/>
            <w:r w:rsidRPr="00107F18">
              <w:rPr>
                <w:rFonts w:ascii="Arial" w:hAnsi="Arial"/>
                <w:sz w:val="20"/>
                <w:szCs w:val="20"/>
              </w:rPr>
              <w:t xml:space="preserve"> 47</w:t>
            </w:r>
          </w:p>
        </w:tc>
        <w:tc>
          <w:tcPr>
            <w:tcW w:w="4076" w:type="dxa"/>
          </w:tcPr>
          <w:p w14:paraId="7115A60E" w14:textId="77777777" w:rsidR="00D71258" w:rsidRPr="00DC60B0" w:rsidRDefault="00D71258" w:rsidP="0005360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Telefon</w:t>
            </w:r>
            <w:r w:rsidRPr="00DC60B0">
              <w:rPr>
                <w:rFonts w:ascii="Arial" w:hAnsi="Arial"/>
                <w:sz w:val="20"/>
                <w:szCs w:val="20"/>
                <w:lang w:val="en-GB"/>
              </w:rPr>
              <w:t>: +49 (0)7152 9339 29</w:t>
            </w:r>
          </w:p>
        </w:tc>
      </w:tr>
      <w:tr w:rsidR="00D71258" w:rsidRPr="00DC60B0" w14:paraId="1C99F6C2" w14:textId="77777777" w:rsidTr="00053607">
        <w:tc>
          <w:tcPr>
            <w:tcW w:w="5098" w:type="dxa"/>
          </w:tcPr>
          <w:p w14:paraId="4AA6CCC6" w14:textId="77777777" w:rsidR="00D71258" w:rsidRDefault="00D71258" w:rsidP="0005360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71229 Leonberg</w:t>
            </w:r>
          </w:p>
          <w:p w14:paraId="7C0A9F4B" w14:textId="77777777" w:rsidR="00D71258" w:rsidRDefault="00D71258" w:rsidP="0005360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Deutschland</w:t>
            </w:r>
          </w:p>
        </w:tc>
        <w:tc>
          <w:tcPr>
            <w:tcW w:w="4076" w:type="dxa"/>
          </w:tcPr>
          <w:p w14:paraId="3E8DF882" w14:textId="77777777" w:rsidR="00D71258" w:rsidRDefault="00D71258" w:rsidP="0005360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  <w:r w:rsidRPr="00DC60B0"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10" w:history="1">
              <w:r w:rsidRPr="004D2DC3">
                <w:rPr>
                  <w:rStyle w:val="Hyperlink"/>
                  <w:rFonts w:ascii="Arial" w:hAnsi="Arial"/>
                  <w:sz w:val="20"/>
                  <w:szCs w:val="20"/>
                </w:rPr>
                <w:t>k.rohrscheidt@techart.de</w:t>
              </w:r>
            </w:hyperlink>
          </w:p>
          <w:p w14:paraId="67835B3B" w14:textId="77777777" w:rsidR="00D71258" w:rsidRDefault="00D71258" w:rsidP="000536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14:paraId="354FD5A1" w14:textId="77777777" w:rsidR="00D71258" w:rsidRPr="00107F18" w:rsidRDefault="00D71258" w:rsidP="000536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presse@techart.de</w:t>
            </w:r>
          </w:p>
          <w:p w14:paraId="52C34A3E" w14:textId="77777777" w:rsidR="00D71258" w:rsidRPr="00107F18" w:rsidRDefault="00D71258" w:rsidP="000536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07F18">
              <w:rPr>
                <w:rFonts w:ascii="Arial" w:hAnsi="Arial"/>
                <w:sz w:val="20"/>
                <w:szCs w:val="20"/>
              </w:rPr>
              <w:t>www.techart.de/presse</w:t>
            </w:r>
          </w:p>
          <w:p w14:paraId="290414AD" w14:textId="77777777" w:rsidR="00D71258" w:rsidRPr="00DC60B0" w:rsidRDefault="00D71258" w:rsidP="00053607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9975D85" w14:textId="77777777" w:rsidR="00D71258" w:rsidRPr="00295BC1" w:rsidRDefault="00D71258" w:rsidP="00D71258">
      <w:pPr>
        <w:spacing w:line="360" w:lineRule="auto"/>
        <w:rPr>
          <w:rFonts w:ascii="Square721 BT" w:hAnsi="Square721 BT"/>
          <w:b/>
          <w:sz w:val="24"/>
          <w:szCs w:val="24"/>
        </w:rPr>
      </w:pPr>
    </w:p>
    <w:p w14:paraId="0113AE4C" w14:textId="77777777" w:rsidR="00D71258" w:rsidRPr="00107F18" w:rsidRDefault="00D71258" w:rsidP="00D71258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120A3EBA" w14:textId="22DB9D94" w:rsidR="009C52D3" w:rsidRPr="00107F18" w:rsidRDefault="009C52D3" w:rsidP="00D71258">
      <w:pPr>
        <w:spacing w:line="360" w:lineRule="auto"/>
        <w:rPr>
          <w:rFonts w:ascii="Arial" w:hAnsi="Arial"/>
          <w:sz w:val="20"/>
          <w:szCs w:val="20"/>
        </w:rPr>
      </w:pPr>
    </w:p>
    <w:sectPr w:rsidR="009C52D3" w:rsidRPr="00107F18" w:rsidSect="008A5931">
      <w:headerReference w:type="default" r:id="rId11"/>
      <w:footerReference w:type="default" r:id="rId12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9F1E" w14:textId="77777777" w:rsidR="00E3084C" w:rsidRDefault="00E3084C">
      <w:r>
        <w:separator/>
      </w:r>
    </w:p>
  </w:endnote>
  <w:endnote w:type="continuationSeparator" w:id="0">
    <w:p w14:paraId="2FF8BD6C" w14:textId="77777777" w:rsidR="00E3084C" w:rsidRDefault="00E3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altName w:val="Arial Nova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63F0D2A2" w:rsidR="00E3084C" w:rsidRPr="00246E4A" w:rsidRDefault="00E3084C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E39D1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8E39D1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5606" w14:textId="77777777" w:rsidR="00E3084C" w:rsidRDefault="00E3084C">
      <w:r>
        <w:separator/>
      </w:r>
    </w:p>
  </w:footnote>
  <w:footnote w:type="continuationSeparator" w:id="0">
    <w:p w14:paraId="20E653DF" w14:textId="77777777" w:rsidR="00E3084C" w:rsidRDefault="00E3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E3084C" w:rsidRDefault="00E3084C" w:rsidP="00897646">
    <w:pPr>
      <w:pStyle w:val="Kopfzeile"/>
      <w:jc w:val="center"/>
    </w:pPr>
  </w:p>
  <w:p w14:paraId="3BAD3F00" w14:textId="0DAC0D94" w:rsidR="00E3084C" w:rsidRDefault="00E3084C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E3084C" w:rsidRDefault="00E3084C" w:rsidP="00897646">
    <w:pPr>
      <w:pStyle w:val="Kopfzeile"/>
      <w:jc w:val="center"/>
    </w:pPr>
  </w:p>
  <w:p w14:paraId="5C80F1A6" w14:textId="77777777" w:rsidR="00E3084C" w:rsidRDefault="00E3084C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E3084C" w:rsidRPr="00D62961" w:rsidRDefault="00E3084C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E3084C" w:rsidRPr="00D62961" w:rsidRDefault="00E3084C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90D"/>
    <w:multiLevelType w:val="hybridMultilevel"/>
    <w:tmpl w:val="E2AED830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8D0A2174">
      <w:start w:val="1"/>
      <w:numFmt w:val="bullet"/>
      <w:lvlText w:val="­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F4608B"/>
    <w:multiLevelType w:val="multilevel"/>
    <w:tmpl w:val="162A9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061A1"/>
    <w:multiLevelType w:val="hybridMultilevel"/>
    <w:tmpl w:val="4DC01E38"/>
    <w:lvl w:ilvl="0" w:tplc="8D0A21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23F"/>
    <w:multiLevelType w:val="hybridMultilevel"/>
    <w:tmpl w:val="178C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24A9D"/>
    <w:multiLevelType w:val="hybridMultilevel"/>
    <w:tmpl w:val="62389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C7302"/>
    <w:multiLevelType w:val="hybridMultilevel"/>
    <w:tmpl w:val="C2C69E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6F7"/>
    <w:multiLevelType w:val="hybridMultilevel"/>
    <w:tmpl w:val="83027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D7156"/>
    <w:multiLevelType w:val="hybridMultilevel"/>
    <w:tmpl w:val="AE823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2E7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3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5A3"/>
    <w:rsid w:val="000069A2"/>
    <w:rsid w:val="000072BE"/>
    <w:rsid w:val="0001083F"/>
    <w:rsid w:val="00010871"/>
    <w:rsid w:val="00010EB6"/>
    <w:rsid w:val="00012177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52C3"/>
    <w:rsid w:val="00027371"/>
    <w:rsid w:val="000279E7"/>
    <w:rsid w:val="00033E52"/>
    <w:rsid w:val="00036AA9"/>
    <w:rsid w:val="00036AB0"/>
    <w:rsid w:val="00042067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2BD9"/>
    <w:rsid w:val="000947D4"/>
    <w:rsid w:val="0009553C"/>
    <w:rsid w:val="00095BAF"/>
    <w:rsid w:val="0009735A"/>
    <w:rsid w:val="000A270B"/>
    <w:rsid w:val="000A27F5"/>
    <w:rsid w:val="000A6A35"/>
    <w:rsid w:val="000B308B"/>
    <w:rsid w:val="000B371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C7058"/>
    <w:rsid w:val="000D0AE4"/>
    <w:rsid w:val="000D2C93"/>
    <w:rsid w:val="000D5485"/>
    <w:rsid w:val="000D5BA9"/>
    <w:rsid w:val="000D6806"/>
    <w:rsid w:val="000D7AA5"/>
    <w:rsid w:val="000E0A77"/>
    <w:rsid w:val="000E0EC5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5EB6"/>
    <w:rsid w:val="0011664D"/>
    <w:rsid w:val="001210C7"/>
    <w:rsid w:val="00121695"/>
    <w:rsid w:val="00121AE7"/>
    <w:rsid w:val="00121E03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138B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2288"/>
    <w:rsid w:val="00153788"/>
    <w:rsid w:val="0015543D"/>
    <w:rsid w:val="00155CA4"/>
    <w:rsid w:val="00155CC3"/>
    <w:rsid w:val="00156E48"/>
    <w:rsid w:val="00157D28"/>
    <w:rsid w:val="00160603"/>
    <w:rsid w:val="001610AA"/>
    <w:rsid w:val="0016154F"/>
    <w:rsid w:val="00164946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2ACD"/>
    <w:rsid w:val="00184132"/>
    <w:rsid w:val="00184E1D"/>
    <w:rsid w:val="00184F50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8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1D5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1986"/>
    <w:rsid w:val="001E46F3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720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407"/>
    <w:rsid w:val="00240B2C"/>
    <w:rsid w:val="00240C6F"/>
    <w:rsid w:val="00242445"/>
    <w:rsid w:val="00243631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50B"/>
    <w:rsid w:val="0027692F"/>
    <w:rsid w:val="00276E3F"/>
    <w:rsid w:val="002803C4"/>
    <w:rsid w:val="00281AC0"/>
    <w:rsid w:val="00281AE6"/>
    <w:rsid w:val="00282728"/>
    <w:rsid w:val="0028322D"/>
    <w:rsid w:val="00285233"/>
    <w:rsid w:val="00287054"/>
    <w:rsid w:val="00291280"/>
    <w:rsid w:val="002939C6"/>
    <w:rsid w:val="002951A8"/>
    <w:rsid w:val="00295BC1"/>
    <w:rsid w:val="002A10FB"/>
    <w:rsid w:val="002A1C46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B18"/>
    <w:rsid w:val="002B4DD4"/>
    <w:rsid w:val="002B505C"/>
    <w:rsid w:val="002B6634"/>
    <w:rsid w:val="002C1798"/>
    <w:rsid w:val="002C1E6F"/>
    <w:rsid w:val="002C2CAE"/>
    <w:rsid w:val="002C33D6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E112D"/>
    <w:rsid w:val="002E2CBD"/>
    <w:rsid w:val="002E3A58"/>
    <w:rsid w:val="002E5552"/>
    <w:rsid w:val="002E783A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BAD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4CF"/>
    <w:rsid w:val="0032491A"/>
    <w:rsid w:val="00325D30"/>
    <w:rsid w:val="00326325"/>
    <w:rsid w:val="0032760F"/>
    <w:rsid w:val="00327D23"/>
    <w:rsid w:val="00330AD3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3EFD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1D2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4281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1997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63D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317F"/>
    <w:rsid w:val="0045380D"/>
    <w:rsid w:val="00453B96"/>
    <w:rsid w:val="00455686"/>
    <w:rsid w:val="00457193"/>
    <w:rsid w:val="004578C2"/>
    <w:rsid w:val="00457F69"/>
    <w:rsid w:val="00460312"/>
    <w:rsid w:val="0046110B"/>
    <w:rsid w:val="00461169"/>
    <w:rsid w:val="00462269"/>
    <w:rsid w:val="004628F1"/>
    <w:rsid w:val="004654C6"/>
    <w:rsid w:val="0046675E"/>
    <w:rsid w:val="0046753E"/>
    <w:rsid w:val="00467C93"/>
    <w:rsid w:val="00472ADF"/>
    <w:rsid w:val="00472B30"/>
    <w:rsid w:val="00473285"/>
    <w:rsid w:val="00475A65"/>
    <w:rsid w:val="00476143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1B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3F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87"/>
    <w:rsid w:val="004B67F6"/>
    <w:rsid w:val="004B6B25"/>
    <w:rsid w:val="004C25B7"/>
    <w:rsid w:val="004C5C97"/>
    <w:rsid w:val="004C5CF4"/>
    <w:rsid w:val="004C7BC4"/>
    <w:rsid w:val="004C7E9E"/>
    <w:rsid w:val="004D039E"/>
    <w:rsid w:val="004D19E4"/>
    <w:rsid w:val="004D287D"/>
    <w:rsid w:val="004D2CC0"/>
    <w:rsid w:val="004D30CB"/>
    <w:rsid w:val="004D3648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281B"/>
    <w:rsid w:val="00503947"/>
    <w:rsid w:val="00503A2C"/>
    <w:rsid w:val="005056A3"/>
    <w:rsid w:val="00505826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4C7D"/>
    <w:rsid w:val="00535051"/>
    <w:rsid w:val="00535B3B"/>
    <w:rsid w:val="00535B72"/>
    <w:rsid w:val="00542E83"/>
    <w:rsid w:val="005434F7"/>
    <w:rsid w:val="00544CB3"/>
    <w:rsid w:val="00544CE4"/>
    <w:rsid w:val="00550144"/>
    <w:rsid w:val="00550D40"/>
    <w:rsid w:val="00550E0A"/>
    <w:rsid w:val="005517AA"/>
    <w:rsid w:val="00551BFC"/>
    <w:rsid w:val="00551D26"/>
    <w:rsid w:val="005531A4"/>
    <w:rsid w:val="00556173"/>
    <w:rsid w:val="0055761E"/>
    <w:rsid w:val="005612FA"/>
    <w:rsid w:val="00561372"/>
    <w:rsid w:val="005625C3"/>
    <w:rsid w:val="005626F4"/>
    <w:rsid w:val="00562912"/>
    <w:rsid w:val="00564D24"/>
    <w:rsid w:val="00565354"/>
    <w:rsid w:val="00565F40"/>
    <w:rsid w:val="005701BF"/>
    <w:rsid w:val="00570914"/>
    <w:rsid w:val="00571B25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D3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6D2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1A3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5B15"/>
    <w:rsid w:val="005D70C4"/>
    <w:rsid w:val="005D7503"/>
    <w:rsid w:val="005D7A99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434"/>
    <w:rsid w:val="00631732"/>
    <w:rsid w:val="00631927"/>
    <w:rsid w:val="00631E0B"/>
    <w:rsid w:val="00633026"/>
    <w:rsid w:val="006366CA"/>
    <w:rsid w:val="00636C6D"/>
    <w:rsid w:val="006413D7"/>
    <w:rsid w:val="006417C1"/>
    <w:rsid w:val="006419E9"/>
    <w:rsid w:val="00642FF4"/>
    <w:rsid w:val="006431F3"/>
    <w:rsid w:val="006435D1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70C2"/>
    <w:rsid w:val="006705AB"/>
    <w:rsid w:val="0067060D"/>
    <w:rsid w:val="00671DB2"/>
    <w:rsid w:val="00674FCC"/>
    <w:rsid w:val="00675D9D"/>
    <w:rsid w:val="00675F91"/>
    <w:rsid w:val="00676B2B"/>
    <w:rsid w:val="00682188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974D9"/>
    <w:rsid w:val="006A1E9B"/>
    <w:rsid w:val="006A2665"/>
    <w:rsid w:val="006A352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875"/>
    <w:rsid w:val="006D5E59"/>
    <w:rsid w:val="006D7164"/>
    <w:rsid w:val="006D7570"/>
    <w:rsid w:val="006E1187"/>
    <w:rsid w:val="006E125C"/>
    <w:rsid w:val="006E53B5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0599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6DE5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069"/>
    <w:rsid w:val="00755325"/>
    <w:rsid w:val="00755999"/>
    <w:rsid w:val="007561BE"/>
    <w:rsid w:val="00760421"/>
    <w:rsid w:val="007605B4"/>
    <w:rsid w:val="00760D71"/>
    <w:rsid w:val="00762B58"/>
    <w:rsid w:val="00763442"/>
    <w:rsid w:val="00763B68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8030D"/>
    <w:rsid w:val="00780CD7"/>
    <w:rsid w:val="00781885"/>
    <w:rsid w:val="00781B10"/>
    <w:rsid w:val="007830BC"/>
    <w:rsid w:val="00783809"/>
    <w:rsid w:val="0078399F"/>
    <w:rsid w:val="00783B2C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3F7"/>
    <w:rsid w:val="007A60D8"/>
    <w:rsid w:val="007A6451"/>
    <w:rsid w:val="007A72D6"/>
    <w:rsid w:val="007B1285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072AB"/>
    <w:rsid w:val="008136FB"/>
    <w:rsid w:val="00816916"/>
    <w:rsid w:val="00817F55"/>
    <w:rsid w:val="008226A4"/>
    <w:rsid w:val="00822811"/>
    <w:rsid w:val="00823270"/>
    <w:rsid w:val="0082513A"/>
    <w:rsid w:val="00825F2C"/>
    <w:rsid w:val="008320A8"/>
    <w:rsid w:val="0083214D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2931"/>
    <w:rsid w:val="00873C78"/>
    <w:rsid w:val="00873EC9"/>
    <w:rsid w:val="00873F2F"/>
    <w:rsid w:val="0087443C"/>
    <w:rsid w:val="00876003"/>
    <w:rsid w:val="00876765"/>
    <w:rsid w:val="008775C9"/>
    <w:rsid w:val="00877ACF"/>
    <w:rsid w:val="00877D8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1ACA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2DBC"/>
    <w:rsid w:val="008C3785"/>
    <w:rsid w:val="008C5762"/>
    <w:rsid w:val="008C74ED"/>
    <w:rsid w:val="008C7839"/>
    <w:rsid w:val="008C7DBC"/>
    <w:rsid w:val="008C7F66"/>
    <w:rsid w:val="008D0C2C"/>
    <w:rsid w:val="008D12C0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D3D"/>
    <w:rsid w:val="008E0BAB"/>
    <w:rsid w:val="008E0C16"/>
    <w:rsid w:val="008E1E70"/>
    <w:rsid w:val="008E39D1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48EE"/>
    <w:rsid w:val="0090551F"/>
    <w:rsid w:val="00906255"/>
    <w:rsid w:val="00907E44"/>
    <w:rsid w:val="0091083B"/>
    <w:rsid w:val="00911EC6"/>
    <w:rsid w:val="00913B7C"/>
    <w:rsid w:val="00915326"/>
    <w:rsid w:val="00915825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29D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801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4BE"/>
    <w:rsid w:val="00976CCF"/>
    <w:rsid w:val="009816B1"/>
    <w:rsid w:val="0098215E"/>
    <w:rsid w:val="00982AA9"/>
    <w:rsid w:val="00982D5E"/>
    <w:rsid w:val="00984D6D"/>
    <w:rsid w:val="00984D8F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1A9D"/>
    <w:rsid w:val="009A24CA"/>
    <w:rsid w:val="009A323C"/>
    <w:rsid w:val="009A76CF"/>
    <w:rsid w:val="009A7F1E"/>
    <w:rsid w:val="009B03CB"/>
    <w:rsid w:val="009B08BD"/>
    <w:rsid w:val="009B0B27"/>
    <w:rsid w:val="009B29A8"/>
    <w:rsid w:val="009B3BF9"/>
    <w:rsid w:val="009B6D98"/>
    <w:rsid w:val="009C1006"/>
    <w:rsid w:val="009C3204"/>
    <w:rsid w:val="009C38F5"/>
    <w:rsid w:val="009C47F9"/>
    <w:rsid w:val="009C52D3"/>
    <w:rsid w:val="009C5D50"/>
    <w:rsid w:val="009C693D"/>
    <w:rsid w:val="009C72F2"/>
    <w:rsid w:val="009C7519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3A83"/>
    <w:rsid w:val="009F4A15"/>
    <w:rsid w:val="009F4DDF"/>
    <w:rsid w:val="009F50B6"/>
    <w:rsid w:val="00A02222"/>
    <w:rsid w:val="00A02485"/>
    <w:rsid w:val="00A02F28"/>
    <w:rsid w:val="00A04E64"/>
    <w:rsid w:val="00A05E3D"/>
    <w:rsid w:val="00A06243"/>
    <w:rsid w:val="00A10A65"/>
    <w:rsid w:val="00A10EA4"/>
    <w:rsid w:val="00A1144D"/>
    <w:rsid w:val="00A11860"/>
    <w:rsid w:val="00A12D9E"/>
    <w:rsid w:val="00A14161"/>
    <w:rsid w:val="00A15764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C98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2C1E"/>
    <w:rsid w:val="00A83142"/>
    <w:rsid w:val="00A833F8"/>
    <w:rsid w:val="00A84DCD"/>
    <w:rsid w:val="00A85DDE"/>
    <w:rsid w:val="00A862B4"/>
    <w:rsid w:val="00A86EFE"/>
    <w:rsid w:val="00A87ACD"/>
    <w:rsid w:val="00A87B1D"/>
    <w:rsid w:val="00A92294"/>
    <w:rsid w:val="00A92C96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7EE"/>
    <w:rsid w:val="00AF5D48"/>
    <w:rsid w:val="00AF5FD8"/>
    <w:rsid w:val="00AF6A6F"/>
    <w:rsid w:val="00AF7820"/>
    <w:rsid w:val="00AF7B0E"/>
    <w:rsid w:val="00B04B21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3951"/>
    <w:rsid w:val="00B453D5"/>
    <w:rsid w:val="00B45D18"/>
    <w:rsid w:val="00B50566"/>
    <w:rsid w:val="00B52019"/>
    <w:rsid w:val="00B52315"/>
    <w:rsid w:val="00B529ED"/>
    <w:rsid w:val="00B54106"/>
    <w:rsid w:val="00B54899"/>
    <w:rsid w:val="00B55BB1"/>
    <w:rsid w:val="00B55D82"/>
    <w:rsid w:val="00B56382"/>
    <w:rsid w:val="00B569EF"/>
    <w:rsid w:val="00B5748C"/>
    <w:rsid w:val="00B57B49"/>
    <w:rsid w:val="00B6437B"/>
    <w:rsid w:val="00B646B4"/>
    <w:rsid w:val="00B646E9"/>
    <w:rsid w:val="00B67039"/>
    <w:rsid w:val="00B67410"/>
    <w:rsid w:val="00B67A62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46AA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1E4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A71"/>
    <w:rsid w:val="00C578EC"/>
    <w:rsid w:val="00C61353"/>
    <w:rsid w:val="00C62F9F"/>
    <w:rsid w:val="00C6426B"/>
    <w:rsid w:val="00C65A5C"/>
    <w:rsid w:val="00C66BD2"/>
    <w:rsid w:val="00C673C5"/>
    <w:rsid w:val="00C70DF0"/>
    <w:rsid w:val="00C71020"/>
    <w:rsid w:val="00C729C2"/>
    <w:rsid w:val="00C73710"/>
    <w:rsid w:val="00C738F1"/>
    <w:rsid w:val="00C740A7"/>
    <w:rsid w:val="00C747F6"/>
    <w:rsid w:val="00C74A56"/>
    <w:rsid w:val="00C76945"/>
    <w:rsid w:val="00C7728D"/>
    <w:rsid w:val="00C77C23"/>
    <w:rsid w:val="00C80AF7"/>
    <w:rsid w:val="00C818AA"/>
    <w:rsid w:val="00C82CED"/>
    <w:rsid w:val="00C83E6D"/>
    <w:rsid w:val="00C86524"/>
    <w:rsid w:val="00C86642"/>
    <w:rsid w:val="00C87644"/>
    <w:rsid w:val="00C878C2"/>
    <w:rsid w:val="00C90EC3"/>
    <w:rsid w:val="00C9126D"/>
    <w:rsid w:val="00C91316"/>
    <w:rsid w:val="00C91AD3"/>
    <w:rsid w:val="00C9365F"/>
    <w:rsid w:val="00C93D03"/>
    <w:rsid w:val="00C94CC6"/>
    <w:rsid w:val="00C94D3C"/>
    <w:rsid w:val="00C9750E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B75AA"/>
    <w:rsid w:val="00CC049E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6B6B"/>
    <w:rsid w:val="00CD7E26"/>
    <w:rsid w:val="00CE0B7E"/>
    <w:rsid w:val="00CE334B"/>
    <w:rsid w:val="00CE3CDB"/>
    <w:rsid w:val="00CE44A4"/>
    <w:rsid w:val="00CE48A0"/>
    <w:rsid w:val="00CE4924"/>
    <w:rsid w:val="00CE51DF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258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285B"/>
    <w:rsid w:val="00D834D1"/>
    <w:rsid w:val="00D83F50"/>
    <w:rsid w:val="00D84987"/>
    <w:rsid w:val="00D84C84"/>
    <w:rsid w:val="00D84CEE"/>
    <w:rsid w:val="00D85AD9"/>
    <w:rsid w:val="00D87CC8"/>
    <w:rsid w:val="00D90F62"/>
    <w:rsid w:val="00D929D9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405"/>
    <w:rsid w:val="00DB65D4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1EB6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27281"/>
    <w:rsid w:val="00E30443"/>
    <w:rsid w:val="00E3084C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2386"/>
    <w:rsid w:val="00E849E6"/>
    <w:rsid w:val="00E8694B"/>
    <w:rsid w:val="00E9176A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3D0"/>
    <w:rsid w:val="00EA6C4B"/>
    <w:rsid w:val="00EA6D0A"/>
    <w:rsid w:val="00EA7197"/>
    <w:rsid w:val="00EB1F3F"/>
    <w:rsid w:val="00EB2554"/>
    <w:rsid w:val="00EB2CB3"/>
    <w:rsid w:val="00EB3174"/>
    <w:rsid w:val="00EB3463"/>
    <w:rsid w:val="00EB39FC"/>
    <w:rsid w:val="00EB662B"/>
    <w:rsid w:val="00EB7A70"/>
    <w:rsid w:val="00EC0391"/>
    <w:rsid w:val="00EC0437"/>
    <w:rsid w:val="00EC13EA"/>
    <w:rsid w:val="00EC1874"/>
    <w:rsid w:val="00EC3844"/>
    <w:rsid w:val="00EC4776"/>
    <w:rsid w:val="00EC51BF"/>
    <w:rsid w:val="00EC7F28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4DDC"/>
    <w:rsid w:val="00EE52A6"/>
    <w:rsid w:val="00EE6979"/>
    <w:rsid w:val="00EE785C"/>
    <w:rsid w:val="00EF29C1"/>
    <w:rsid w:val="00EF3792"/>
    <w:rsid w:val="00EF3A32"/>
    <w:rsid w:val="00EF4518"/>
    <w:rsid w:val="00EF485E"/>
    <w:rsid w:val="00EF7AA7"/>
    <w:rsid w:val="00F00F85"/>
    <w:rsid w:val="00F0122E"/>
    <w:rsid w:val="00F03182"/>
    <w:rsid w:val="00F03499"/>
    <w:rsid w:val="00F039D1"/>
    <w:rsid w:val="00F057F9"/>
    <w:rsid w:val="00F0663F"/>
    <w:rsid w:val="00F06B48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71EE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0B14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0BFF"/>
    <w:rsid w:val="00F71305"/>
    <w:rsid w:val="00F72253"/>
    <w:rsid w:val="00F744BE"/>
    <w:rsid w:val="00F74DC8"/>
    <w:rsid w:val="00F7567B"/>
    <w:rsid w:val="00F764D6"/>
    <w:rsid w:val="00F779AF"/>
    <w:rsid w:val="00F80D51"/>
    <w:rsid w:val="00F818CA"/>
    <w:rsid w:val="00F8259E"/>
    <w:rsid w:val="00F82A59"/>
    <w:rsid w:val="00F82AEC"/>
    <w:rsid w:val="00F83BFE"/>
    <w:rsid w:val="00F856C5"/>
    <w:rsid w:val="00F862F4"/>
    <w:rsid w:val="00F90788"/>
    <w:rsid w:val="00F91A50"/>
    <w:rsid w:val="00F921D5"/>
    <w:rsid w:val="00F92A93"/>
    <w:rsid w:val="00F93FAF"/>
    <w:rsid w:val="00F961F9"/>
    <w:rsid w:val="00F96C41"/>
    <w:rsid w:val="00F97D07"/>
    <w:rsid w:val="00F97D50"/>
    <w:rsid w:val="00FA4C0B"/>
    <w:rsid w:val="00FA6246"/>
    <w:rsid w:val="00FA687F"/>
    <w:rsid w:val="00FB0BAF"/>
    <w:rsid w:val="00FB1EDF"/>
    <w:rsid w:val="00FB2FC1"/>
    <w:rsid w:val="00FB4D4B"/>
    <w:rsid w:val="00FB5768"/>
    <w:rsid w:val="00FB6226"/>
    <w:rsid w:val="00FB6973"/>
    <w:rsid w:val="00FB7A16"/>
    <w:rsid w:val="00FB7E9B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7D59"/>
    <w:rsid w:val="00FF08D0"/>
    <w:rsid w:val="00FF39F4"/>
    <w:rsid w:val="00FF4D88"/>
    <w:rsid w:val="00FF4F36"/>
    <w:rsid w:val="00FF51FA"/>
    <w:rsid w:val="00FF6098"/>
    <w:rsid w:val="00FF60A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customStyle="1" w:styleId="Body">
    <w:name w:val="Body"/>
    <w:basedOn w:val="Standard"/>
    <w:uiPriority w:val="99"/>
    <w:rsid w:val="00C90EC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9A323C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9A323C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Beschriftung">
    <w:name w:val="caption"/>
    <w:basedOn w:val="Standard"/>
    <w:next w:val="Standard"/>
    <w:semiHidden/>
    <w:unhideWhenUsed/>
    <w:qFormat/>
    <w:rsid w:val="009A323C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18AA"/>
    <w:pPr>
      <w:ind w:left="720"/>
      <w:contextualSpacing/>
    </w:pPr>
  </w:style>
  <w:style w:type="paragraph" w:styleId="berarbeitung">
    <w:name w:val="Revision"/>
    <w:hidden/>
    <w:uiPriority w:val="99"/>
    <w:semiHidden/>
    <w:rsid w:val="00B43951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art.com/gtstree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rohrscheidt@techa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art.com/buildyourow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75E0-81DE-40AE-A26B-534FCE49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3779</Characters>
  <Application>Microsoft Office Word</Application>
  <DocSecurity>0</DocSecurity>
  <Lines>82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4262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3</cp:revision>
  <cp:lastPrinted>2023-02-20T11:14:00Z</cp:lastPrinted>
  <dcterms:created xsi:type="dcterms:W3CDTF">2023-03-07T18:25:00Z</dcterms:created>
  <dcterms:modified xsi:type="dcterms:W3CDTF">2023-03-07T18:30:00Z</dcterms:modified>
</cp:coreProperties>
</file>